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64B" w14:textId="77777777" w:rsidR="002A6EA3" w:rsidRDefault="00E471ED" w:rsidP="00E471ED">
      <w:pPr>
        <w:spacing w:after="0"/>
        <w:jc w:val="center"/>
        <w:rPr>
          <w:rFonts w:ascii="Baskerville Old Face" w:hAnsi="Baskerville Old Face"/>
          <w:b/>
          <w:bCs/>
          <w:sz w:val="80"/>
          <w:szCs w:val="80"/>
        </w:rPr>
      </w:pPr>
      <w:bookmarkStart w:id="0" w:name="_Hlk147414075"/>
      <w:r w:rsidRPr="00E471ED">
        <w:rPr>
          <w:rFonts w:ascii="Baskerville Old Face" w:hAnsi="Baskerville Old Face"/>
          <w:b/>
          <w:bCs/>
          <w:sz w:val="80"/>
          <w:szCs w:val="80"/>
        </w:rPr>
        <w:t xml:space="preserve">Alcohol &amp; Drug </w:t>
      </w:r>
    </w:p>
    <w:p w14:paraId="03A0D1EB" w14:textId="3CE71E4D" w:rsidR="00A407F8" w:rsidRPr="00E471ED" w:rsidRDefault="00E471ED" w:rsidP="00E471ED">
      <w:pPr>
        <w:spacing w:after="0"/>
        <w:jc w:val="center"/>
        <w:rPr>
          <w:rFonts w:ascii="Baskerville Old Face" w:hAnsi="Baskerville Old Face"/>
          <w:b/>
          <w:bCs/>
          <w:sz w:val="80"/>
          <w:szCs w:val="80"/>
        </w:rPr>
      </w:pPr>
      <w:r w:rsidRPr="00E471ED">
        <w:rPr>
          <w:rFonts w:ascii="Baskerville Old Face" w:hAnsi="Baskerville Old Face"/>
          <w:b/>
          <w:bCs/>
          <w:sz w:val="80"/>
          <w:szCs w:val="80"/>
        </w:rPr>
        <w:t>A</w:t>
      </w:r>
      <w:r w:rsidR="002A6EA3">
        <w:rPr>
          <w:rFonts w:ascii="Baskerville Old Face" w:hAnsi="Baskerville Old Face"/>
          <w:b/>
          <w:bCs/>
          <w:sz w:val="80"/>
          <w:szCs w:val="80"/>
        </w:rPr>
        <w:t>wareness</w:t>
      </w:r>
      <w:r w:rsidRPr="00E471ED">
        <w:rPr>
          <w:rFonts w:ascii="Baskerville Old Face" w:hAnsi="Baskerville Old Face"/>
          <w:b/>
          <w:bCs/>
          <w:sz w:val="80"/>
          <w:szCs w:val="80"/>
        </w:rPr>
        <w:t xml:space="preserve"> Council</w:t>
      </w:r>
    </w:p>
    <w:p w14:paraId="503AC19B" w14:textId="65CF6850" w:rsidR="00E471ED" w:rsidRPr="00AB533E" w:rsidRDefault="006F569E" w:rsidP="00E471ED">
      <w:pPr>
        <w:spacing w:after="0"/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 xml:space="preserve"> </w:t>
      </w:r>
      <w:bookmarkEnd w:id="0"/>
      <w:r>
        <w:rPr>
          <w:rFonts w:ascii="Baskerville Old Face" w:hAnsi="Baskerville Old Face"/>
          <w:sz w:val="72"/>
          <w:szCs w:val="72"/>
        </w:rPr>
        <w:t>(ADAC)</w:t>
      </w:r>
    </w:p>
    <w:p w14:paraId="5332875A" w14:textId="100F279B" w:rsidR="00493DF4" w:rsidRPr="006F4BB1" w:rsidRDefault="006F4BB1" w:rsidP="00E471ED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6F4BB1">
        <w:rPr>
          <w:rFonts w:ascii="Baskerville Old Face" w:hAnsi="Baskerville Old Face"/>
          <w:sz w:val="36"/>
          <w:szCs w:val="36"/>
        </w:rPr>
        <w:t xml:space="preserve">(800) 445-8562 (936) 634-5753 </w:t>
      </w:r>
    </w:p>
    <w:p w14:paraId="1FBE1A0B" w14:textId="77777777" w:rsidR="00AB533E" w:rsidRDefault="00AB533E" w:rsidP="00AB533E">
      <w:pPr>
        <w:spacing w:after="0"/>
        <w:jc w:val="center"/>
        <w:rPr>
          <w:rFonts w:ascii="Baskerville Old Face" w:hAnsi="Baskerville Old Face"/>
          <w:b/>
          <w:bCs/>
          <w:sz w:val="80"/>
          <w:szCs w:val="80"/>
        </w:rPr>
      </w:pPr>
    </w:p>
    <w:p w14:paraId="36F83920" w14:textId="3825DDE3" w:rsidR="00E471ED" w:rsidRDefault="00AB533E" w:rsidP="00AB533E">
      <w:pPr>
        <w:spacing w:after="0"/>
        <w:jc w:val="center"/>
        <w:rPr>
          <w:rFonts w:ascii="Baskerville Old Face" w:hAnsi="Baskerville Old Face"/>
          <w:b/>
          <w:bCs/>
          <w:sz w:val="80"/>
          <w:szCs w:val="80"/>
        </w:rPr>
      </w:pPr>
      <w:r>
        <w:rPr>
          <w:rFonts w:ascii="Baskerville Old Face" w:hAnsi="Baskerville Old Face"/>
          <w:b/>
          <w:bCs/>
          <w:sz w:val="80"/>
          <w:szCs w:val="80"/>
        </w:rPr>
        <w:t xml:space="preserve">A Year In Review </w:t>
      </w:r>
    </w:p>
    <w:p w14:paraId="792735BB" w14:textId="0CD73C02" w:rsidR="00AB533E" w:rsidRPr="00AB533E" w:rsidRDefault="00AB533E" w:rsidP="00AB533E">
      <w:pPr>
        <w:spacing w:after="0"/>
        <w:jc w:val="center"/>
        <w:rPr>
          <w:rFonts w:ascii="Baskerville Old Face" w:hAnsi="Baskerville Old Face"/>
          <w:b/>
          <w:bCs/>
          <w:sz w:val="80"/>
          <w:szCs w:val="80"/>
        </w:rPr>
      </w:pPr>
      <w:r>
        <w:rPr>
          <w:rFonts w:ascii="Baskerville Old Face" w:hAnsi="Baskerville Old Face"/>
          <w:b/>
          <w:bCs/>
          <w:sz w:val="80"/>
          <w:szCs w:val="80"/>
        </w:rPr>
        <w:t>2022-23</w:t>
      </w:r>
    </w:p>
    <w:p w14:paraId="004F18C8" w14:textId="757655E5" w:rsidR="00E471ED" w:rsidRDefault="00E471ED" w:rsidP="00E471ED">
      <w:pPr>
        <w:spacing w:after="0"/>
      </w:pPr>
    </w:p>
    <w:p w14:paraId="6F286F76" w14:textId="77777777" w:rsidR="00AB533E" w:rsidRDefault="00AB533E" w:rsidP="00E471ED">
      <w:pPr>
        <w:spacing w:after="0"/>
      </w:pPr>
    </w:p>
    <w:p w14:paraId="4F4220E8" w14:textId="36F54F81" w:rsidR="00E471ED" w:rsidRDefault="00E471ED" w:rsidP="00E471ED">
      <w:pPr>
        <w:spacing w:after="0"/>
      </w:pPr>
    </w:p>
    <w:p w14:paraId="56F182D3" w14:textId="7E9EF1F0" w:rsidR="00E76443" w:rsidRDefault="00E76443" w:rsidP="00A94E5A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351A1">
        <w:rPr>
          <w:rFonts w:ascii="Arial" w:hAnsi="Arial" w:cs="Arial"/>
          <w:sz w:val="36"/>
          <w:szCs w:val="36"/>
        </w:rPr>
        <w:t>New name</w:t>
      </w:r>
      <w:r w:rsidR="004351A1" w:rsidRPr="004351A1">
        <w:rPr>
          <w:rFonts w:ascii="Arial" w:hAnsi="Arial" w:cs="Arial"/>
          <w:sz w:val="36"/>
          <w:szCs w:val="36"/>
        </w:rPr>
        <w:t>…. Same</w:t>
      </w:r>
      <w:r w:rsidRPr="004351A1">
        <w:rPr>
          <w:rFonts w:ascii="Arial" w:hAnsi="Arial" w:cs="Arial"/>
          <w:sz w:val="36"/>
          <w:szCs w:val="36"/>
        </w:rPr>
        <w:t xml:space="preserve"> Legacy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6355953" w14:textId="2670F847" w:rsidR="00E471ED" w:rsidRDefault="00890161" w:rsidP="00A94E5A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94E5A">
        <w:rPr>
          <w:rFonts w:ascii="Arial" w:hAnsi="Arial" w:cs="Arial"/>
          <w:sz w:val="36"/>
          <w:szCs w:val="36"/>
        </w:rPr>
        <w:t xml:space="preserve">Making a Positive Difference </w:t>
      </w:r>
      <w:r w:rsidR="009E1DE7" w:rsidRPr="00A94E5A">
        <w:rPr>
          <w:rFonts w:ascii="Arial" w:hAnsi="Arial" w:cs="Arial"/>
          <w:sz w:val="36"/>
          <w:szCs w:val="36"/>
        </w:rPr>
        <w:t>in the lives of those we serve</w:t>
      </w:r>
    </w:p>
    <w:p w14:paraId="3809A948" w14:textId="28924222" w:rsidR="006F569E" w:rsidRPr="00A94E5A" w:rsidRDefault="006F569E" w:rsidP="00A94E5A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ADAC Locations </w:t>
      </w:r>
    </w:p>
    <w:p w14:paraId="04ADA3D9" w14:textId="0DFFCE99" w:rsidR="00400A3B" w:rsidRDefault="006F569E" w:rsidP="006F56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FEE9CA" w14:textId="77777777" w:rsidR="00014614" w:rsidRDefault="00014614" w:rsidP="006F569E">
      <w:pPr>
        <w:spacing w:after="0"/>
        <w:jc w:val="both"/>
      </w:pPr>
    </w:p>
    <w:p w14:paraId="6CC5F273" w14:textId="5A8A2604" w:rsidR="005502BF" w:rsidRDefault="009E1DE7" w:rsidP="005502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137D">
        <w:rPr>
          <w:rFonts w:ascii="Arial" w:hAnsi="Arial" w:cs="Arial"/>
          <w:sz w:val="28"/>
          <w:szCs w:val="28"/>
        </w:rPr>
        <w:t>302 N R</w:t>
      </w:r>
      <w:r w:rsidR="0058468C">
        <w:rPr>
          <w:rFonts w:ascii="Arial" w:hAnsi="Arial" w:cs="Arial"/>
          <w:sz w:val="28"/>
          <w:szCs w:val="28"/>
        </w:rPr>
        <w:t>a</w:t>
      </w:r>
      <w:r w:rsidRPr="0021137D">
        <w:rPr>
          <w:rFonts w:ascii="Arial" w:hAnsi="Arial" w:cs="Arial"/>
          <w:sz w:val="28"/>
          <w:szCs w:val="28"/>
        </w:rPr>
        <w:t>gue</w:t>
      </w:r>
      <w:r w:rsidR="005502BF">
        <w:rPr>
          <w:rFonts w:ascii="Arial" w:hAnsi="Arial" w:cs="Arial"/>
          <w:sz w:val="28"/>
          <w:szCs w:val="28"/>
        </w:rPr>
        <w:t xml:space="preserve">t, </w:t>
      </w:r>
      <w:r w:rsidRPr="0021137D">
        <w:rPr>
          <w:rFonts w:ascii="Arial" w:hAnsi="Arial" w:cs="Arial"/>
          <w:sz w:val="28"/>
          <w:szCs w:val="28"/>
        </w:rPr>
        <w:t>Lufkin</w:t>
      </w:r>
    </w:p>
    <w:p w14:paraId="4F38E4A6" w14:textId="00E14BA3" w:rsidR="005502BF" w:rsidRDefault="009E1DE7" w:rsidP="005502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137D">
        <w:rPr>
          <w:rFonts w:ascii="Arial" w:hAnsi="Arial" w:cs="Arial"/>
          <w:sz w:val="28"/>
          <w:szCs w:val="28"/>
        </w:rPr>
        <w:t>503 Mantooth</w:t>
      </w:r>
      <w:r w:rsidR="005502BF">
        <w:rPr>
          <w:rFonts w:ascii="Arial" w:hAnsi="Arial" w:cs="Arial"/>
          <w:sz w:val="28"/>
          <w:szCs w:val="28"/>
        </w:rPr>
        <w:t xml:space="preserve">, </w:t>
      </w:r>
      <w:r w:rsidRPr="0021137D">
        <w:rPr>
          <w:rFonts w:ascii="Arial" w:hAnsi="Arial" w:cs="Arial"/>
          <w:sz w:val="28"/>
          <w:szCs w:val="28"/>
        </w:rPr>
        <w:t>Lufkin</w:t>
      </w:r>
    </w:p>
    <w:p w14:paraId="61154D34" w14:textId="174B8239" w:rsidR="005502BF" w:rsidRDefault="005502BF" w:rsidP="005502B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1526 S. Chestnut, Lufkin</w:t>
      </w:r>
    </w:p>
    <w:p w14:paraId="46CF8E83" w14:textId="0BE21AEC" w:rsidR="0047010B" w:rsidRDefault="0047010B" w:rsidP="005502B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1329 North University Dr, Suite A-1, Nacogdoches</w:t>
      </w:r>
    </w:p>
    <w:p w14:paraId="12B06808" w14:textId="4919F455" w:rsidR="009E1DE7" w:rsidRPr="0021137D" w:rsidRDefault="00222642" w:rsidP="005502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137D">
        <w:rPr>
          <w:rFonts w:ascii="Arial" w:hAnsi="Arial" w:cs="Arial"/>
          <w:sz w:val="28"/>
          <w:szCs w:val="28"/>
        </w:rPr>
        <w:t>1407 N University Dr</w:t>
      </w:r>
      <w:r w:rsidR="0047010B">
        <w:rPr>
          <w:rFonts w:ascii="Arial" w:hAnsi="Arial" w:cs="Arial"/>
          <w:sz w:val="28"/>
          <w:szCs w:val="28"/>
        </w:rPr>
        <w:t>, Suite B-2</w:t>
      </w:r>
      <w:r w:rsidR="005502BF">
        <w:rPr>
          <w:rFonts w:ascii="Arial" w:hAnsi="Arial" w:cs="Arial"/>
          <w:sz w:val="28"/>
          <w:szCs w:val="28"/>
        </w:rPr>
        <w:t xml:space="preserve">, </w:t>
      </w:r>
      <w:r w:rsidRPr="0021137D">
        <w:rPr>
          <w:rFonts w:ascii="Arial" w:hAnsi="Arial" w:cs="Arial"/>
          <w:sz w:val="28"/>
          <w:szCs w:val="28"/>
        </w:rPr>
        <w:t>Nacogdoches</w:t>
      </w:r>
    </w:p>
    <w:p w14:paraId="3D40A388" w14:textId="2D74E496" w:rsidR="00407D49" w:rsidRPr="0021137D" w:rsidRDefault="00533FB8" w:rsidP="005502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137D">
        <w:rPr>
          <w:rFonts w:ascii="Arial" w:hAnsi="Arial" w:cs="Arial"/>
          <w:sz w:val="28"/>
          <w:szCs w:val="28"/>
        </w:rPr>
        <w:t>1100 Ogletree</w:t>
      </w:r>
      <w:r w:rsidR="00407D49" w:rsidRPr="0021137D">
        <w:rPr>
          <w:rFonts w:ascii="Arial" w:hAnsi="Arial" w:cs="Arial"/>
          <w:sz w:val="28"/>
          <w:szCs w:val="28"/>
        </w:rPr>
        <w:t xml:space="preserve"> Dr</w:t>
      </w:r>
      <w:r w:rsidR="005502BF">
        <w:rPr>
          <w:rFonts w:ascii="Arial" w:hAnsi="Arial" w:cs="Arial"/>
          <w:sz w:val="28"/>
          <w:szCs w:val="28"/>
        </w:rPr>
        <w:t xml:space="preserve">, </w:t>
      </w:r>
      <w:r w:rsidR="00407D49" w:rsidRPr="0021137D">
        <w:rPr>
          <w:rFonts w:ascii="Arial" w:hAnsi="Arial" w:cs="Arial"/>
          <w:sz w:val="28"/>
          <w:szCs w:val="28"/>
        </w:rPr>
        <w:t>Livingston</w:t>
      </w:r>
    </w:p>
    <w:p w14:paraId="3117DA67" w14:textId="77777777" w:rsidR="005502BF" w:rsidRDefault="001839C2" w:rsidP="005502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137D">
        <w:rPr>
          <w:rFonts w:ascii="Arial" w:hAnsi="Arial" w:cs="Arial"/>
          <w:sz w:val="28"/>
          <w:szCs w:val="28"/>
        </w:rPr>
        <w:t>6454 Concord Rd</w:t>
      </w:r>
      <w:r w:rsidR="005502BF">
        <w:rPr>
          <w:rFonts w:ascii="Arial" w:hAnsi="Arial" w:cs="Arial"/>
          <w:sz w:val="28"/>
          <w:szCs w:val="28"/>
        </w:rPr>
        <w:t xml:space="preserve">, </w:t>
      </w:r>
      <w:r w:rsidRPr="0021137D">
        <w:rPr>
          <w:rFonts w:ascii="Arial" w:hAnsi="Arial" w:cs="Arial"/>
          <w:sz w:val="28"/>
          <w:szCs w:val="28"/>
        </w:rPr>
        <w:t>Beaumont</w:t>
      </w:r>
    </w:p>
    <w:p w14:paraId="5741EDC5" w14:textId="77777777" w:rsidR="0047010B" w:rsidRDefault="0058468C" w:rsidP="005502BF">
      <w:pPr>
        <w:spacing w:after="0"/>
        <w:jc w:val="center"/>
        <w:rPr>
          <w:noProof/>
        </w:rPr>
      </w:pPr>
      <w:r>
        <w:rPr>
          <w:noProof/>
        </w:rPr>
        <w:t xml:space="preserve"> </w:t>
      </w:r>
    </w:p>
    <w:p w14:paraId="3FA8C878" w14:textId="77777777" w:rsidR="00AB533E" w:rsidRDefault="00AB533E" w:rsidP="005502BF">
      <w:pPr>
        <w:spacing w:after="0"/>
        <w:jc w:val="center"/>
        <w:rPr>
          <w:noProof/>
        </w:rPr>
      </w:pPr>
    </w:p>
    <w:p w14:paraId="57EDDF10" w14:textId="77777777" w:rsidR="00AB533E" w:rsidRDefault="00AB533E" w:rsidP="005502BF">
      <w:pPr>
        <w:spacing w:after="0"/>
        <w:jc w:val="center"/>
        <w:rPr>
          <w:noProof/>
        </w:rPr>
      </w:pPr>
    </w:p>
    <w:p w14:paraId="3F816386" w14:textId="77777777" w:rsidR="00AB533E" w:rsidRDefault="00AB533E" w:rsidP="005502BF">
      <w:pPr>
        <w:spacing w:after="0"/>
        <w:jc w:val="center"/>
        <w:rPr>
          <w:noProof/>
        </w:rPr>
      </w:pPr>
    </w:p>
    <w:p w14:paraId="19AE6A44" w14:textId="77777777" w:rsidR="00AB533E" w:rsidRDefault="00AB533E" w:rsidP="005502BF">
      <w:pPr>
        <w:spacing w:after="0"/>
        <w:jc w:val="center"/>
        <w:rPr>
          <w:noProof/>
        </w:rPr>
      </w:pPr>
    </w:p>
    <w:p w14:paraId="5EBFE9BD" w14:textId="77777777" w:rsidR="00AB533E" w:rsidRDefault="00AB533E" w:rsidP="005502BF">
      <w:pPr>
        <w:spacing w:after="0"/>
        <w:jc w:val="center"/>
        <w:rPr>
          <w:noProof/>
        </w:rPr>
      </w:pPr>
    </w:p>
    <w:p w14:paraId="0540B446" w14:textId="77777777" w:rsidR="00AB533E" w:rsidRDefault="00AB533E" w:rsidP="005502BF">
      <w:pPr>
        <w:spacing w:after="0"/>
        <w:jc w:val="center"/>
        <w:rPr>
          <w:noProof/>
        </w:rPr>
      </w:pPr>
    </w:p>
    <w:p w14:paraId="12D52C52" w14:textId="77777777" w:rsidR="00AB533E" w:rsidRDefault="00AB533E" w:rsidP="005502BF">
      <w:pPr>
        <w:spacing w:after="0"/>
        <w:jc w:val="center"/>
        <w:rPr>
          <w:noProof/>
        </w:rPr>
      </w:pPr>
    </w:p>
    <w:p w14:paraId="28F8E757" w14:textId="77777777" w:rsidR="00AB533E" w:rsidRDefault="00AB533E" w:rsidP="005502BF">
      <w:pPr>
        <w:spacing w:after="0"/>
        <w:jc w:val="center"/>
        <w:rPr>
          <w:noProof/>
        </w:rPr>
      </w:pPr>
    </w:p>
    <w:p w14:paraId="36B178DF" w14:textId="25A983A3" w:rsidR="0090178F" w:rsidRDefault="0090178F" w:rsidP="00014614">
      <w:pPr>
        <w:spacing w:after="0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Mission Statement  </w:t>
      </w:r>
    </w:p>
    <w:p w14:paraId="0D59FC4F" w14:textId="66E74E97" w:rsidR="00AB533E" w:rsidRPr="0090178F" w:rsidRDefault="0090178F" w:rsidP="0090178F">
      <w:pPr>
        <w:spacing w:after="0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To  provide compassionate, professional services combating the effects of substance use and misuse, utilizing prevention, intervention, counseling, and recovery support. </w:t>
      </w:r>
    </w:p>
    <w:p w14:paraId="49C408B8" w14:textId="77777777" w:rsidR="0090178F" w:rsidRDefault="0090178F" w:rsidP="005502BF">
      <w:pPr>
        <w:spacing w:after="0"/>
        <w:jc w:val="center"/>
        <w:rPr>
          <w:noProof/>
        </w:rPr>
      </w:pPr>
    </w:p>
    <w:p w14:paraId="4B1BB236" w14:textId="652FBDF2" w:rsidR="005502BF" w:rsidRDefault="0058468C" w:rsidP="005502B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</w:t>
      </w:r>
      <w:r w:rsidR="00242366" w:rsidRPr="00813EC9">
        <w:rPr>
          <w:rFonts w:ascii="Arial" w:hAnsi="Arial" w:cs="Arial"/>
          <w:sz w:val="40"/>
          <w:szCs w:val="40"/>
        </w:rPr>
        <w:t>PREVENTION</w:t>
      </w:r>
      <w:r w:rsidR="006F4BB1">
        <w:rPr>
          <w:rFonts w:ascii="Arial" w:hAnsi="Arial" w:cs="Arial"/>
          <w:sz w:val="40"/>
          <w:szCs w:val="40"/>
        </w:rPr>
        <w:t xml:space="preserve"> SERVICES </w:t>
      </w:r>
    </w:p>
    <w:p w14:paraId="76896B76" w14:textId="77777777" w:rsidR="003716E1" w:rsidRPr="003716E1" w:rsidRDefault="003716E1" w:rsidP="005502B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22839F" w14:textId="77777777" w:rsidR="003716E1" w:rsidRDefault="003716E1" w:rsidP="003716E1">
      <w:pPr>
        <w:spacing w:after="0"/>
        <w:rPr>
          <w:rFonts w:ascii="Arial Black" w:hAnsi="Arial Black"/>
          <w:sz w:val="24"/>
          <w:szCs w:val="24"/>
        </w:rPr>
      </w:pPr>
      <w:r w:rsidRPr="00F66C8C">
        <w:rPr>
          <w:rFonts w:ascii="Arial" w:hAnsi="Arial" w:cs="Arial"/>
          <w:sz w:val="32"/>
          <w:szCs w:val="32"/>
        </w:rPr>
        <w:t>C</w:t>
      </w:r>
      <w:r w:rsidRPr="00F66C8C">
        <w:rPr>
          <w:rFonts w:ascii="Arial" w:hAnsi="Arial" w:cs="Arial"/>
          <w:b/>
          <w:bCs/>
          <w:sz w:val="24"/>
          <w:szCs w:val="24"/>
        </w:rPr>
        <w:t>OMMUNITY</w:t>
      </w:r>
      <w:r w:rsidRPr="00F66C8C">
        <w:rPr>
          <w:rFonts w:ascii="Arial" w:hAnsi="Arial" w:cs="Arial"/>
          <w:sz w:val="24"/>
          <w:szCs w:val="24"/>
        </w:rPr>
        <w:t xml:space="preserve"> </w:t>
      </w:r>
      <w:r w:rsidRPr="00F66C8C">
        <w:rPr>
          <w:rFonts w:ascii="Arial" w:hAnsi="Arial" w:cs="Arial"/>
          <w:sz w:val="32"/>
          <w:szCs w:val="32"/>
        </w:rPr>
        <w:t>C</w:t>
      </w:r>
      <w:r w:rsidRPr="00F66C8C">
        <w:rPr>
          <w:rFonts w:ascii="Arial" w:hAnsi="Arial" w:cs="Arial"/>
          <w:b/>
          <w:bCs/>
          <w:sz w:val="24"/>
          <w:szCs w:val="24"/>
        </w:rPr>
        <w:t>OALITION</w:t>
      </w:r>
      <w:r w:rsidRPr="00F66C8C">
        <w:rPr>
          <w:rFonts w:ascii="Arial" w:hAnsi="Arial" w:cs="Arial"/>
          <w:sz w:val="24"/>
          <w:szCs w:val="24"/>
        </w:rPr>
        <w:t xml:space="preserve"> </w:t>
      </w:r>
      <w:r w:rsidRPr="00F66C8C">
        <w:rPr>
          <w:rFonts w:ascii="Arial" w:hAnsi="Arial" w:cs="Arial"/>
          <w:sz w:val="32"/>
          <w:szCs w:val="32"/>
        </w:rPr>
        <w:t>P</w:t>
      </w:r>
      <w:r w:rsidRPr="00F66C8C">
        <w:rPr>
          <w:rFonts w:ascii="Arial" w:hAnsi="Arial" w:cs="Arial"/>
          <w:b/>
          <w:bCs/>
          <w:sz w:val="24"/>
          <w:szCs w:val="24"/>
        </w:rPr>
        <w:t>ROGRAMS</w:t>
      </w:r>
      <w:r w:rsidRPr="00F66C8C">
        <w:rPr>
          <w:rFonts w:ascii="Arial" w:hAnsi="Arial" w:cs="Arial"/>
          <w:sz w:val="24"/>
          <w:szCs w:val="24"/>
        </w:rPr>
        <w:t xml:space="preserve"> </w:t>
      </w:r>
      <w:r w:rsidRPr="0014696E">
        <w:rPr>
          <w:rFonts w:ascii="Arial Black" w:hAnsi="Arial Black"/>
          <w:sz w:val="24"/>
          <w:szCs w:val="24"/>
        </w:rPr>
        <w:t>(CCP)</w:t>
      </w:r>
      <w:r>
        <w:rPr>
          <w:rFonts w:ascii="Arial Black" w:hAnsi="Arial Black"/>
          <w:sz w:val="24"/>
          <w:szCs w:val="24"/>
        </w:rPr>
        <w:t xml:space="preserve"> </w:t>
      </w:r>
    </w:p>
    <w:p w14:paraId="6120632B" w14:textId="77777777" w:rsidR="003716E1" w:rsidRDefault="003716E1" w:rsidP="003716E1">
      <w:pPr>
        <w:spacing w:after="0"/>
        <w:rPr>
          <w:rFonts w:ascii="Arial" w:hAnsi="Arial" w:cs="Arial"/>
          <w:sz w:val="24"/>
          <w:szCs w:val="24"/>
        </w:rPr>
      </w:pPr>
      <w:r w:rsidRPr="000678C5">
        <w:rPr>
          <w:rFonts w:ascii="Arial" w:hAnsi="Arial" w:cs="Arial"/>
          <w:sz w:val="24"/>
          <w:szCs w:val="24"/>
        </w:rPr>
        <w:t xml:space="preserve">NAC-CAN (Nacogdoches County) and CIAPC (Polk County) </w:t>
      </w:r>
    </w:p>
    <w:p w14:paraId="328964DA" w14:textId="77777777" w:rsidR="003716E1" w:rsidRDefault="003716E1" w:rsidP="003716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CCP program is a community coalition to change policy and social norms in order to prevent and reduce underage use of alcohol, </w:t>
      </w:r>
      <w:proofErr w:type="gramStart"/>
      <w:r>
        <w:rPr>
          <w:rFonts w:ascii="Arial" w:hAnsi="Arial" w:cs="Arial"/>
          <w:sz w:val="24"/>
          <w:szCs w:val="24"/>
        </w:rPr>
        <w:t>tobacco</w:t>
      </w:r>
      <w:proofErr w:type="gramEnd"/>
      <w:r>
        <w:rPr>
          <w:rFonts w:ascii="Arial" w:hAnsi="Arial" w:cs="Arial"/>
          <w:sz w:val="24"/>
          <w:szCs w:val="24"/>
        </w:rPr>
        <w:t xml:space="preserve"> and other drugs.  </w:t>
      </w:r>
    </w:p>
    <w:p w14:paraId="0CC5A61E" w14:textId="77777777" w:rsidR="00014614" w:rsidRPr="007171EE" w:rsidRDefault="00014614" w:rsidP="003716E1">
      <w:pPr>
        <w:spacing w:after="0"/>
        <w:rPr>
          <w:rFonts w:ascii="Arial Black" w:hAnsi="Arial Black"/>
          <w:sz w:val="24"/>
          <w:szCs w:val="24"/>
        </w:rPr>
      </w:pPr>
    </w:p>
    <w:p w14:paraId="5BEEDF2D" w14:textId="431AA618" w:rsidR="003716E1" w:rsidRPr="00D45E2F" w:rsidRDefault="003716E1" w:rsidP="003716E1">
      <w:pPr>
        <w:tabs>
          <w:tab w:val="left" w:pos="360"/>
          <w:tab w:val="left" w:pos="576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45E2F">
        <w:rPr>
          <w:rFonts w:ascii="Arial" w:hAnsi="Arial" w:cs="Arial"/>
          <w:b/>
          <w:bCs/>
          <w:sz w:val="24"/>
          <w:szCs w:val="24"/>
        </w:rPr>
        <w:t xml:space="preserve">Adults Attending Presentations 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3,578</w:t>
      </w:r>
      <w:r w:rsidRPr="00D45E2F">
        <w:rPr>
          <w:rFonts w:ascii="Arial" w:hAnsi="Arial" w:cs="Arial"/>
          <w:b/>
          <w:bCs/>
          <w:sz w:val="24"/>
          <w:szCs w:val="24"/>
        </w:rPr>
        <w:tab/>
        <w:t xml:space="preserve">Media Contacts </w:t>
      </w:r>
      <w:r w:rsidRPr="00D45E2F">
        <w:rPr>
          <w:rFonts w:ascii="Arial" w:hAnsi="Arial" w:cs="Arial"/>
          <w:b/>
          <w:bCs/>
          <w:color w:val="4472C4" w:themeColor="accent1"/>
          <w:sz w:val="28"/>
          <w:szCs w:val="28"/>
        </w:rPr>
        <w:t>2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46</w:t>
      </w:r>
    </w:p>
    <w:p w14:paraId="75F4B555" w14:textId="183507B3" w:rsidR="003716E1" w:rsidRPr="000678C5" w:rsidRDefault="003716E1" w:rsidP="003716E1">
      <w:pPr>
        <w:tabs>
          <w:tab w:val="left" w:pos="360"/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45E2F">
        <w:rPr>
          <w:rFonts w:ascii="Arial" w:hAnsi="Arial" w:cs="Arial"/>
          <w:b/>
          <w:bCs/>
          <w:sz w:val="24"/>
          <w:szCs w:val="24"/>
        </w:rPr>
        <w:t xml:space="preserve">Youth Attending Presentations 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2,278</w:t>
      </w:r>
      <w:r w:rsidRPr="00D45E2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Rx</w:t>
      </w:r>
      <w:r w:rsidRPr="00D45E2F">
        <w:rPr>
          <w:rFonts w:ascii="Arial" w:hAnsi="Arial" w:cs="Arial"/>
          <w:b/>
          <w:bCs/>
          <w:sz w:val="24"/>
          <w:szCs w:val="24"/>
        </w:rPr>
        <w:t xml:space="preserve"> Disposal Pouches Distributed 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552</w:t>
      </w:r>
    </w:p>
    <w:p w14:paraId="4FC8B708" w14:textId="77777777" w:rsidR="003716E1" w:rsidRDefault="003716E1" w:rsidP="00E471ED">
      <w:pPr>
        <w:spacing w:after="0"/>
        <w:rPr>
          <w:rFonts w:ascii="Arial" w:hAnsi="Arial" w:cs="Arial"/>
          <w:sz w:val="32"/>
          <w:szCs w:val="32"/>
        </w:rPr>
      </w:pPr>
    </w:p>
    <w:p w14:paraId="2081D310" w14:textId="5BA7CF4D" w:rsidR="00400A3B" w:rsidRPr="007E3675" w:rsidRDefault="007E3675" w:rsidP="00E471ED">
      <w:pPr>
        <w:spacing w:after="0"/>
        <w:rPr>
          <w:rFonts w:ascii="Arial Black" w:hAnsi="Arial Black"/>
          <w:sz w:val="24"/>
          <w:szCs w:val="24"/>
        </w:rPr>
      </w:pPr>
      <w:r w:rsidRPr="00DD7869">
        <w:rPr>
          <w:rFonts w:ascii="Arial" w:hAnsi="Arial" w:cs="Arial"/>
          <w:sz w:val="32"/>
          <w:szCs w:val="32"/>
        </w:rPr>
        <w:t>P</w:t>
      </w:r>
      <w:r w:rsidRPr="00DD7869">
        <w:rPr>
          <w:rFonts w:ascii="Arial" w:hAnsi="Arial" w:cs="Arial"/>
          <w:b/>
          <w:bCs/>
          <w:sz w:val="24"/>
          <w:szCs w:val="24"/>
        </w:rPr>
        <w:t xml:space="preserve">REVENTING </w:t>
      </w:r>
      <w:r w:rsidRPr="00DD7869">
        <w:rPr>
          <w:rFonts w:ascii="Arial" w:hAnsi="Arial" w:cs="Arial"/>
          <w:sz w:val="32"/>
          <w:szCs w:val="32"/>
        </w:rPr>
        <w:t>A</w:t>
      </w:r>
      <w:r w:rsidRPr="00DD7869">
        <w:rPr>
          <w:rFonts w:ascii="Arial" w:hAnsi="Arial" w:cs="Arial"/>
          <w:b/>
          <w:bCs/>
          <w:sz w:val="24"/>
          <w:szCs w:val="24"/>
        </w:rPr>
        <w:t xml:space="preserve">BUSE BY </w:t>
      </w:r>
      <w:r w:rsidRPr="00DD7869">
        <w:rPr>
          <w:rFonts w:ascii="Arial" w:hAnsi="Arial" w:cs="Arial"/>
          <w:sz w:val="32"/>
          <w:szCs w:val="32"/>
        </w:rPr>
        <w:t>R</w:t>
      </w:r>
      <w:r w:rsidRPr="00DD7869">
        <w:rPr>
          <w:rFonts w:ascii="Arial" w:hAnsi="Arial" w:cs="Arial"/>
          <w:b/>
          <w:bCs/>
          <w:sz w:val="24"/>
          <w:szCs w:val="24"/>
        </w:rPr>
        <w:t xml:space="preserve">EACHING </w:t>
      </w:r>
      <w:r w:rsidRPr="00DD7869">
        <w:rPr>
          <w:rFonts w:ascii="Arial" w:hAnsi="Arial" w:cs="Arial"/>
          <w:sz w:val="32"/>
          <w:szCs w:val="32"/>
        </w:rPr>
        <w:t>T</w:t>
      </w:r>
      <w:r w:rsidRPr="00DD7869">
        <w:rPr>
          <w:rFonts w:ascii="Arial" w:hAnsi="Arial" w:cs="Arial"/>
          <w:b/>
          <w:bCs/>
          <w:sz w:val="24"/>
          <w:szCs w:val="24"/>
        </w:rPr>
        <w:t xml:space="preserve">ODAY’S </w:t>
      </w:r>
      <w:r w:rsidRPr="00DD7869">
        <w:rPr>
          <w:rFonts w:ascii="Arial" w:hAnsi="Arial" w:cs="Arial"/>
          <w:sz w:val="32"/>
          <w:szCs w:val="32"/>
        </w:rPr>
        <w:t>Y</w:t>
      </w:r>
      <w:r w:rsidRPr="00DD7869">
        <w:rPr>
          <w:rFonts w:ascii="Arial" w:hAnsi="Arial" w:cs="Arial"/>
          <w:b/>
          <w:bCs/>
          <w:sz w:val="24"/>
          <w:szCs w:val="24"/>
        </w:rPr>
        <w:t>OUTH</w:t>
      </w:r>
      <w:r w:rsidR="00403BD1" w:rsidRPr="005208D3">
        <w:rPr>
          <w:rFonts w:ascii="Arial" w:hAnsi="Arial" w:cs="Arial"/>
          <w:b/>
          <w:bCs/>
          <w:sz w:val="24"/>
          <w:szCs w:val="24"/>
        </w:rPr>
        <w:t xml:space="preserve"> </w:t>
      </w:r>
      <w:r w:rsidR="00403BD1" w:rsidRPr="007E3675">
        <w:rPr>
          <w:rFonts w:ascii="Arial Black" w:hAnsi="Arial Black"/>
          <w:sz w:val="24"/>
          <w:szCs w:val="24"/>
        </w:rPr>
        <w:t>(PARTY)</w:t>
      </w:r>
    </w:p>
    <w:p w14:paraId="659A6BDA" w14:textId="20A3B91D" w:rsidR="00DA5EC9" w:rsidRDefault="00DA5EC9" w:rsidP="002F7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AC1">
        <w:rPr>
          <w:rFonts w:ascii="Arial" w:hAnsi="Arial" w:cs="Arial"/>
          <w:sz w:val="24"/>
          <w:szCs w:val="24"/>
        </w:rPr>
        <w:t xml:space="preserve">The PARTY program offers prevention education, including puppet shows and Red Ribbon rallies to youth and adults </w:t>
      </w:r>
      <w:r w:rsidR="007754E1" w:rsidRPr="002F7AC1">
        <w:rPr>
          <w:rFonts w:ascii="Arial" w:hAnsi="Arial" w:cs="Arial"/>
          <w:sz w:val="24"/>
          <w:szCs w:val="24"/>
        </w:rPr>
        <w:t xml:space="preserve">to educate </w:t>
      </w:r>
      <w:r w:rsidR="003716E1">
        <w:rPr>
          <w:rFonts w:ascii="Arial" w:hAnsi="Arial" w:cs="Arial"/>
          <w:sz w:val="24"/>
          <w:szCs w:val="24"/>
        </w:rPr>
        <w:t>about</w:t>
      </w:r>
      <w:r w:rsidR="007754E1" w:rsidRPr="002F7AC1">
        <w:rPr>
          <w:rFonts w:ascii="Arial" w:hAnsi="Arial" w:cs="Arial"/>
          <w:sz w:val="24"/>
          <w:szCs w:val="24"/>
        </w:rPr>
        <w:t xml:space="preserve"> the</w:t>
      </w:r>
      <w:r w:rsidR="00C2133F" w:rsidRPr="002F7AC1">
        <w:rPr>
          <w:rFonts w:ascii="Arial" w:hAnsi="Arial" w:cs="Arial"/>
          <w:sz w:val="24"/>
          <w:szCs w:val="24"/>
        </w:rPr>
        <w:t xml:space="preserve"> dangers of alcohol, tobacco, and other drugs.</w:t>
      </w:r>
    </w:p>
    <w:p w14:paraId="4B278D2D" w14:textId="77777777" w:rsidR="00014614" w:rsidRPr="002F7AC1" w:rsidRDefault="00014614" w:rsidP="002F7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A81397" w14:textId="09D239DD" w:rsidR="00824517" w:rsidRPr="000F6029" w:rsidRDefault="00F22E97" w:rsidP="00F22E97">
      <w:pPr>
        <w:tabs>
          <w:tab w:val="left" w:pos="360"/>
          <w:tab w:val="left" w:pos="468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4517" w:rsidRPr="000F6029">
        <w:rPr>
          <w:rFonts w:ascii="Arial" w:hAnsi="Arial" w:cs="Arial"/>
          <w:b/>
          <w:bCs/>
          <w:sz w:val="24"/>
          <w:szCs w:val="24"/>
        </w:rPr>
        <w:t xml:space="preserve">Total Youth Participants </w:t>
      </w:r>
      <w:r w:rsidR="00824517" w:rsidRPr="00520BBB">
        <w:rPr>
          <w:rFonts w:ascii="Arial" w:hAnsi="Arial" w:cs="Arial"/>
          <w:b/>
          <w:bCs/>
          <w:color w:val="4472C4" w:themeColor="accent1"/>
          <w:sz w:val="28"/>
          <w:szCs w:val="28"/>
        </w:rPr>
        <w:t>6</w:t>
      </w:r>
      <w:r w:rsidR="00EC3AA0">
        <w:rPr>
          <w:rFonts w:ascii="Arial" w:hAnsi="Arial" w:cs="Arial"/>
          <w:b/>
          <w:bCs/>
          <w:color w:val="4472C4" w:themeColor="accent1"/>
          <w:sz w:val="28"/>
          <w:szCs w:val="28"/>
        </w:rPr>
        <w:t>3,061</w:t>
      </w:r>
      <w:r w:rsidRPr="000F6029">
        <w:rPr>
          <w:rFonts w:ascii="Arial" w:hAnsi="Arial" w:cs="Arial"/>
          <w:b/>
          <w:bCs/>
          <w:sz w:val="24"/>
          <w:szCs w:val="24"/>
        </w:rPr>
        <w:tab/>
        <w:t xml:space="preserve">Total Presentations </w:t>
      </w:r>
      <w:r w:rsidR="00EC3AA0">
        <w:rPr>
          <w:rFonts w:ascii="Arial" w:hAnsi="Arial" w:cs="Arial"/>
          <w:b/>
          <w:bCs/>
          <w:color w:val="4472C4" w:themeColor="accent1"/>
          <w:sz w:val="28"/>
          <w:szCs w:val="28"/>
        </w:rPr>
        <w:t>1,116</w:t>
      </w:r>
    </w:p>
    <w:p w14:paraId="449C9BC4" w14:textId="6C2D5BFD" w:rsidR="00824517" w:rsidRPr="000F6029" w:rsidRDefault="00F22E97" w:rsidP="00F22E97">
      <w:pPr>
        <w:tabs>
          <w:tab w:val="left" w:pos="360"/>
          <w:tab w:val="left" w:pos="46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F6029">
        <w:rPr>
          <w:rFonts w:ascii="Arial" w:hAnsi="Arial" w:cs="Arial"/>
          <w:b/>
          <w:bCs/>
          <w:sz w:val="24"/>
          <w:szCs w:val="24"/>
        </w:rPr>
        <w:tab/>
      </w:r>
      <w:r w:rsidR="00824517" w:rsidRPr="000F6029">
        <w:rPr>
          <w:rFonts w:ascii="Arial" w:hAnsi="Arial" w:cs="Arial"/>
          <w:b/>
          <w:bCs/>
          <w:sz w:val="24"/>
          <w:szCs w:val="24"/>
        </w:rPr>
        <w:t xml:space="preserve">Total Adults Participants </w:t>
      </w:r>
      <w:r w:rsidR="00EC3AA0">
        <w:rPr>
          <w:rFonts w:ascii="Arial" w:hAnsi="Arial" w:cs="Arial"/>
          <w:b/>
          <w:bCs/>
          <w:color w:val="4472C4" w:themeColor="accent1"/>
          <w:sz w:val="28"/>
          <w:szCs w:val="28"/>
        </w:rPr>
        <w:t>18,006</w:t>
      </w:r>
      <w:r w:rsidRPr="000F6029">
        <w:rPr>
          <w:rFonts w:ascii="Arial" w:hAnsi="Arial" w:cs="Arial"/>
          <w:b/>
          <w:bCs/>
          <w:sz w:val="24"/>
          <w:szCs w:val="24"/>
        </w:rPr>
        <w:tab/>
        <w:t xml:space="preserve">Materials Distributed </w:t>
      </w:r>
      <w:r w:rsidR="00EC3AA0">
        <w:rPr>
          <w:rFonts w:ascii="Arial" w:hAnsi="Arial" w:cs="Arial"/>
          <w:b/>
          <w:bCs/>
          <w:color w:val="4472C4" w:themeColor="accent1"/>
          <w:sz w:val="28"/>
          <w:szCs w:val="28"/>
        </w:rPr>
        <w:t>158,674</w:t>
      </w:r>
    </w:p>
    <w:p w14:paraId="54731C58" w14:textId="77777777" w:rsidR="00CB4305" w:rsidRDefault="00CB4305" w:rsidP="00E471ED">
      <w:pPr>
        <w:spacing w:after="0"/>
      </w:pPr>
    </w:p>
    <w:p w14:paraId="6F7809F4" w14:textId="77777777" w:rsidR="003716E1" w:rsidRDefault="003716E1" w:rsidP="003716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REVENTION 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ESOURCE </w:t>
      </w:r>
      <w:r w:rsidRPr="008D0487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ENTER </w:t>
      </w:r>
      <w:r w:rsidRPr="000C53B8">
        <w:rPr>
          <w:rFonts w:ascii="Arial Black" w:hAnsi="Arial Black" w:cs="Arial"/>
          <w:b/>
          <w:bCs/>
          <w:sz w:val="24"/>
          <w:szCs w:val="24"/>
        </w:rPr>
        <w:t>(PRC)</w:t>
      </w:r>
      <w:r>
        <w:rPr>
          <w:rFonts w:ascii="Arial" w:hAnsi="Arial" w:cs="Arial"/>
          <w:sz w:val="24"/>
          <w:szCs w:val="24"/>
        </w:rPr>
        <w:t xml:space="preserve"> works to enhance community collaboration, increase community awareness, readiness and provide information resources on substance use and related behavioral health data. </w:t>
      </w:r>
    </w:p>
    <w:p w14:paraId="3F7DAB47" w14:textId="77777777" w:rsidR="00014614" w:rsidRDefault="00014614" w:rsidP="003716E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22BE77" w14:textId="712834C3" w:rsidR="003716E1" w:rsidRDefault="003716E1" w:rsidP="003716E1">
      <w:pPr>
        <w:tabs>
          <w:tab w:val="left" w:pos="360"/>
          <w:tab w:val="left" w:pos="4680"/>
        </w:tabs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ab/>
        <w:t xml:space="preserve">Adults Attending Presentations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1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34</w:t>
      </w:r>
      <w:r>
        <w:rPr>
          <w:rFonts w:ascii="Arial" w:hAnsi="Arial" w:cs="Arial"/>
          <w:b/>
          <w:bCs/>
          <w:sz w:val="24"/>
          <w:szCs w:val="24"/>
        </w:rPr>
        <w:tab/>
        <w:t xml:space="preserve">Organizations Receiving Data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1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32</w:t>
      </w:r>
    </w:p>
    <w:p w14:paraId="2EF1B991" w14:textId="5F12E5E4" w:rsidR="003716E1" w:rsidRDefault="003716E1" w:rsidP="003716E1">
      <w:pPr>
        <w:tabs>
          <w:tab w:val="left" w:pos="360"/>
          <w:tab w:val="left" w:pos="4680"/>
        </w:tabs>
        <w:spacing w:after="0"/>
      </w:pPr>
      <w:r>
        <w:rPr>
          <w:rFonts w:ascii="Arial" w:hAnsi="Arial" w:cs="Arial"/>
          <w:b/>
          <w:bCs/>
          <w:sz w:val="24"/>
          <w:szCs w:val="24"/>
        </w:rPr>
        <w:tab/>
        <w:t xml:space="preserve">Social Media Messages 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370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Retailers Contacted for Tobacco Compliance </w:t>
      </w:r>
      <w:r w:rsidRPr="001A1394">
        <w:rPr>
          <w:rFonts w:ascii="Arial" w:hAnsi="Arial" w:cs="Arial"/>
          <w:b/>
          <w:bCs/>
          <w:color w:val="4472C4" w:themeColor="accent1"/>
          <w:sz w:val="28"/>
          <w:szCs w:val="28"/>
        </w:rPr>
        <w:t>1,2</w:t>
      </w:r>
      <w:r w:rsidR="002A6EA3">
        <w:rPr>
          <w:rFonts w:ascii="Arial" w:hAnsi="Arial" w:cs="Arial"/>
          <w:b/>
          <w:bCs/>
          <w:color w:val="4472C4" w:themeColor="accent1"/>
          <w:sz w:val="28"/>
          <w:szCs w:val="28"/>
        </w:rPr>
        <w:t>86</w:t>
      </w:r>
    </w:p>
    <w:p w14:paraId="0A29AA1B" w14:textId="77777777" w:rsidR="00014614" w:rsidRDefault="00014614" w:rsidP="006F4BB1">
      <w:pPr>
        <w:spacing w:after="0"/>
        <w:rPr>
          <w:rFonts w:ascii="Arial" w:hAnsi="Arial" w:cs="Arial"/>
          <w:sz w:val="32"/>
          <w:szCs w:val="32"/>
        </w:rPr>
      </w:pPr>
    </w:p>
    <w:p w14:paraId="5314A36B" w14:textId="52EDDC4F" w:rsidR="006F4BB1" w:rsidRPr="00522B69" w:rsidRDefault="006F4BB1" w:rsidP="006F4BB1">
      <w:pPr>
        <w:spacing w:after="0"/>
        <w:rPr>
          <w:rFonts w:ascii="Arial Black" w:hAnsi="Arial Black"/>
          <w:sz w:val="24"/>
          <w:szCs w:val="24"/>
        </w:rPr>
      </w:pPr>
      <w:r w:rsidRPr="00F66C8C">
        <w:rPr>
          <w:rFonts w:ascii="Arial" w:hAnsi="Arial" w:cs="Arial"/>
          <w:sz w:val="32"/>
          <w:szCs w:val="32"/>
        </w:rPr>
        <w:t>W</w:t>
      </w:r>
      <w:r w:rsidRPr="00F66C8C">
        <w:rPr>
          <w:rFonts w:ascii="Arial" w:hAnsi="Arial" w:cs="Arial"/>
          <w:b/>
          <w:bCs/>
          <w:sz w:val="24"/>
          <w:szCs w:val="24"/>
        </w:rPr>
        <w:t xml:space="preserve">ORKING </w:t>
      </w:r>
      <w:r w:rsidRPr="00F66C8C">
        <w:rPr>
          <w:rFonts w:ascii="Arial" w:hAnsi="Arial" w:cs="Arial"/>
          <w:sz w:val="32"/>
          <w:szCs w:val="32"/>
        </w:rPr>
        <w:t>O</w:t>
      </w:r>
      <w:r w:rsidRPr="00F66C8C">
        <w:rPr>
          <w:rFonts w:ascii="Arial" w:hAnsi="Arial" w:cs="Arial"/>
          <w:b/>
          <w:bCs/>
          <w:sz w:val="24"/>
          <w:szCs w:val="24"/>
        </w:rPr>
        <w:t xml:space="preserve">N </w:t>
      </w:r>
      <w:r w:rsidRPr="00F66C8C">
        <w:rPr>
          <w:rFonts w:ascii="Arial" w:hAnsi="Arial" w:cs="Arial"/>
          <w:sz w:val="32"/>
          <w:szCs w:val="32"/>
        </w:rPr>
        <w:t>W</w:t>
      </w:r>
      <w:r w:rsidRPr="00F66C8C">
        <w:rPr>
          <w:rFonts w:ascii="Arial" w:hAnsi="Arial" w:cs="Arial"/>
          <w:b/>
          <w:bCs/>
          <w:sz w:val="24"/>
          <w:szCs w:val="24"/>
        </w:rPr>
        <w:t>ELLNESS</w:t>
      </w:r>
      <w:r w:rsidRPr="00AB0E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2B69">
        <w:rPr>
          <w:rFonts w:ascii="Arial Black" w:hAnsi="Arial Black"/>
          <w:sz w:val="24"/>
          <w:szCs w:val="24"/>
        </w:rPr>
        <w:t>(WOW)</w:t>
      </w:r>
    </w:p>
    <w:p w14:paraId="59CE22ED" w14:textId="3C1562EA" w:rsidR="006F4BB1" w:rsidRDefault="006F4BB1" w:rsidP="006F4B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51FF">
        <w:rPr>
          <w:rFonts w:ascii="Arial" w:hAnsi="Arial" w:cs="Arial"/>
          <w:sz w:val="24"/>
          <w:szCs w:val="24"/>
        </w:rPr>
        <w:t>Working On Wellness is a health and wellness grant that</w:t>
      </w:r>
      <w:r>
        <w:rPr>
          <w:rFonts w:ascii="Arial" w:hAnsi="Arial" w:cs="Arial"/>
          <w:sz w:val="24"/>
          <w:szCs w:val="24"/>
        </w:rPr>
        <w:t xml:space="preserve"> </w:t>
      </w:r>
      <w:r w:rsidRPr="004551FF">
        <w:rPr>
          <w:rFonts w:ascii="Arial" w:hAnsi="Arial" w:cs="Arial"/>
          <w:sz w:val="24"/>
          <w:szCs w:val="24"/>
        </w:rPr>
        <w:t>host wellness fairs</w:t>
      </w:r>
      <w:r>
        <w:rPr>
          <w:rFonts w:ascii="Arial" w:hAnsi="Arial" w:cs="Arial"/>
          <w:sz w:val="24"/>
          <w:szCs w:val="24"/>
        </w:rPr>
        <w:t xml:space="preserve"> to </w:t>
      </w:r>
      <w:proofErr w:type="gramStart"/>
      <w:r>
        <w:rPr>
          <w:rFonts w:ascii="Arial" w:hAnsi="Arial" w:cs="Arial"/>
          <w:sz w:val="24"/>
          <w:szCs w:val="24"/>
        </w:rPr>
        <w:t>promote</w:t>
      </w:r>
      <w:proofErr w:type="gramEnd"/>
    </w:p>
    <w:p w14:paraId="2273E390" w14:textId="77777777" w:rsidR="00014614" w:rsidRPr="004551FF" w:rsidRDefault="00014614" w:rsidP="006F4B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EBCE2" w14:textId="680AC3E5" w:rsidR="006F4BB1" w:rsidRPr="004551FF" w:rsidRDefault="006F4BB1" w:rsidP="006F4BB1">
      <w:pPr>
        <w:tabs>
          <w:tab w:val="left" w:pos="36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8354E">
        <w:rPr>
          <w:rFonts w:ascii="Arial" w:hAnsi="Arial" w:cs="Arial"/>
          <w:b/>
          <w:bCs/>
          <w:sz w:val="24"/>
          <w:szCs w:val="24"/>
        </w:rPr>
        <w:t xml:space="preserve">Parks Enhanced </w:t>
      </w:r>
      <w:r w:rsidR="0058354E">
        <w:rPr>
          <w:rFonts w:ascii="Arial" w:hAnsi="Arial" w:cs="Arial"/>
          <w:b/>
          <w:bCs/>
          <w:color w:val="4472C4" w:themeColor="accent1"/>
          <w:sz w:val="28"/>
          <w:szCs w:val="28"/>
        </w:rPr>
        <w:t>15</w:t>
      </w:r>
    </w:p>
    <w:p w14:paraId="3A40FB53" w14:textId="4961C627" w:rsidR="006F4BB1" w:rsidRPr="004551FF" w:rsidRDefault="006F4BB1" w:rsidP="006F4BB1">
      <w:pPr>
        <w:tabs>
          <w:tab w:val="left" w:pos="36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551FF">
        <w:rPr>
          <w:rFonts w:ascii="Arial" w:hAnsi="Arial" w:cs="Arial"/>
          <w:b/>
          <w:bCs/>
          <w:sz w:val="24"/>
          <w:szCs w:val="24"/>
        </w:rPr>
        <w:t xml:space="preserve">Youth Attending Wellness Fairs </w:t>
      </w:r>
      <w:r w:rsidR="007C329C">
        <w:rPr>
          <w:rFonts w:ascii="Arial" w:hAnsi="Arial" w:cs="Arial"/>
          <w:b/>
          <w:bCs/>
          <w:color w:val="4472C4" w:themeColor="accent1"/>
          <w:sz w:val="28"/>
          <w:szCs w:val="28"/>
        </w:rPr>
        <w:t>4,044</w:t>
      </w:r>
    </w:p>
    <w:p w14:paraId="69F67518" w14:textId="6B4B0B60" w:rsidR="006F4BB1" w:rsidRDefault="006F4BB1" w:rsidP="006F4BB1">
      <w:pPr>
        <w:tabs>
          <w:tab w:val="left" w:pos="360"/>
        </w:tabs>
        <w:spacing w:after="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551FF">
        <w:rPr>
          <w:rFonts w:ascii="Arial" w:hAnsi="Arial" w:cs="Arial"/>
          <w:b/>
          <w:bCs/>
          <w:sz w:val="24"/>
          <w:szCs w:val="24"/>
        </w:rPr>
        <w:t xml:space="preserve">Adults Attending Wellness Fairs </w:t>
      </w:r>
      <w:r w:rsidR="007C329C">
        <w:rPr>
          <w:rFonts w:ascii="Arial" w:hAnsi="Arial" w:cs="Arial"/>
          <w:b/>
          <w:bCs/>
          <w:color w:val="4472C4" w:themeColor="accent1"/>
          <w:sz w:val="28"/>
          <w:szCs w:val="28"/>
        </w:rPr>
        <w:t>6,883</w:t>
      </w:r>
    </w:p>
    <w:p w14:paraId="25251968" w14:textId="77777777" w:rsidR="006F4BB1" w:rsidRDefault="006F4BB1" w:rsidP="00E471ED">
      <w:pPr>
        <w:spacing w:after="0"/>
        <w:rPr>
          <w:rFonts w:ascii="Arial" w:hAnsi="Arial" w:cs="Arial"/>
          <w:sz w:val="32"/>
          <w:szCs w:val="32"/>
        </w:rPr>
      </w:pPr>
    </w:p>
    <w:p w14:paraId="01F815DD" w14:textId="52626E0F" w:rsidR="00CB4305" w:rsidRPr="009258BA" w:rsidRDefault="009258BA" w:rsidP="00E471ED">
      <w:pPr>
        <w:spacing w:after="0"/>
        <w:rPr>
          <w:rFonts w:ascii="Arial Black" w:hAnsi="Arial Black"/>
          <w:sz w:val="24"/>
          <w:szCs w:val="24"/>
        </w:rPr>
      </w:pPr>
      <w:r w:rsidRPr="00F66C8C">
        <w:rPr>
          <w:rFonts w:ascii="Arial" w:hAnsi="Arial" w:cs="Arial"/>
          <w:sz w:val="32"/>
          <w:szCs w:val="32"/>
        </w:rPr>
        <w:t>Y</w:t>
      </w:r>
      <w:r w:rsidRPr="00F66C8C">
        <w:rPr>
          <w:rFonts w:ascii="Arial" w:hAnsi="Arial" w:cs="Arial"/>
          <w:b/>
          <w:bCs/>
          <w:sz w:val="24"/>
          <w:szCs w:val="24"/>
        </w:rPr>
        <w:t xml:space="preserve">OUTH </w:t>
      </w:r>
      <w:r w:rsidRPr="00F66C8C">
        <w:rPr>
          <w:rFonts w:ascii="Arial" w:hAnsi="Arial" w:cs="Arial"/>
          <w:sz w:val="32"/>
          <w:szCs w:val="32"/>
        </w:rPr>
        <w:t>P</w:t>
      </w:r>
      <w:r w:rsidRPr="00F66C8C">
        <w:rPr>
          <w:rFonts w:ascii="Arial" w:hAnsi="Arial" w:cs="Arial"/>
          <w:b/>
          <w:bCs/>
          <w:sz w:val="24"/>
          <w:szCs w:val="24"/>
        </w:rPr>
        <w:t xml:space="preserve">REVENTION </w:t>
      </w:r>
      <w:r w:rsidR="006F569E">
        <w:rPr>
          <w:rFonts w:ascii="Arial" w:hAnsi="Arial" w:cs="Arial"/>
          <w:sz w:val="32"/>
          <w:szCs w:val="32"/>
        </w:rPr>
        <w:t xml:space="preserve">Programs </w:t>
      </w:r>
      <w:r w:rsidR="006F569E" w:rsidRPr="006F569E">
        <w:rPr>
          <w:rFonts w:ascii="Arial" w:hAnsi="Arial" w:cs="Arial"/>
          <w:b/>
          <w:bCs/>
          <w:sz w:val="32"/>
          <w:szCs w:val="32"/>
        </w:rPr>
        <w:t>(YPU, YPS, &amp; YPI)</w:t>
      </w:r>
    </w:p>
    <w:p w14:paraId="6322B9C5" w14:textId="677B6AC2" w:rsidR="004603DB" w:rsidRDefault="006F569E" w:rsidP="000F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Youth Prevention Programs offers drug prevention curriculum, skills </w:t>
      </w:r>
      <w:proofErr w:type="gramStart"/>
      <w:r>
        <w:rPr>
          <w:rFonts w:ascii="Arial" w:hAnsi="Arial" w:cs="Arial"/>
          <w:sz w:val="24"/>
          <w:szCs w:val="24"/>
        </w:rPr>
        <w:t>trainings</w:t>
      </w:r>
      <w:proofErr w:type="gramEnd"/>
      <w:r>
        <w:rPr>
          <w:rFonts w:ascii="Arial" w:hAnsi="Arial" w:cs="Arial"/>
          <w:sz w:val="24"/>
          <w:szCs w:val="24"/>
        </w:rPr>
        <w:t>, presentations, activities, and information to students from kindergarten to 12</w:t>
      </w:r>
      <w:r w:rsidRPr="006F56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 w:rsidR="003716E1">
        <w:rPr>
          <w:rFonts w:ascii="Arial" w:hAnsi="Arial" w:cs="Arial"/>
          <w:sz w:val="24"/>
          <w:szCs w:val="24"/>
        </w:rPr>
        <w:t xml:space="preserve">.  </w:t>
      </w:r>
    </w:p>
    <w:p w14:paraId="084BDCC1" w14:textId="77777777" w:rsidR="0046517F" w:rsidRPr="000F6029" w:rsidRDefault="0046517F" w:rsidP="000F60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3F636A" w14:textId="4DC70953" w:rsidR="00014614" w:rsidRPr="0046517F" w:rsidRDefault="000F6029" w:rsidP="0046517F">
      <w:pPr>
        <w:tabs>
          <w:tab w:val="left" w:pos="36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6668" w:rsidRPr="0058354E">
        <w:rPr>
          <w:rFonts w:ascii="Arial" w:hAnsi="Arial" w:cs="Arial"/>
          <w:b/>
          <w:bCs/>
          <w:sz w:val="24"/>
          <w:szCs w:val="24"/>
        </w:rPr>
        <w:t xml:space="preserve">Total Youth Participants </w:t>
      </w:r>
      <w:r w:rsidR="0058354E">
        <w:rPr>
          <w:rFonts w:ascii="Arial" w:hAnsi="Arial" w:cs="Arial"/>
          <w:b/>
          <w:bCs/>
          <w:color w:val="4472C4" w:themeColor="accent1"/>
          <w:sz w:val="28"/>
          <w:szCs w:val="28"/>
        </w:rPr>
        <w:t>32,894</w:t>
      </w:r>
    </w:p>
    <w:p w14:paraId="31E45D9B" w14:textId="2D01DB1B" w:rsidR="005502BF" w:rsidRDefault="0058468C" w:rsidP="005502BF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I</w:t>
      </w:r>
      <w:r w:rsidRPr="0058468C">
        <w:rPr>
          <w:rFonts w:ascii="Arial" w:hAnsi="Arial" w:cs="Arial"/>
          <w:sz w:val="36"/>
          <w:szCs w:val="36"/>
        </w:rPr>
        <w:t>NTERVENTIO</w:t>
      </w:r>
      <w:r w:rsidR="005502BF">
        <w:rPr>
          <w:rFonts w:ascii="Arial" w:hAnsi="Arial" w:cs="Arial"/>
          <w:sz w:val="36"/>
          <w:szCs w:val="36"/>
        </w:rPr>
        <w:t>N</w:t>
      </w:r>
      <w:r w:rsidR="006F4BB1">
        <w:rPr>
          <w:rFonts w:ascii="Arial" w:hAnsi="Arial" w:cs="Arial"/>
          <w:sz w:val="36"/>
          <w:szCs w:val="36"/>
        </w:rPr>
        <w:t xml:space="preserve"> SERVICES </w:t>
      </w:r>
    </w:p>
    <w:p w14:paraId="70799DA9" w14:textId="77777777" w:rsidR="003716E1" w:rsidRPr="003716E1" w:rsidRDefault="003716E1" w:rsidP="005502BF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3BABE088" w14:textId="77777777" w:rsidR="0058468C" w:rsidRPr="001061D0" w:rsidRDefault="0058468C" w:rsidP="0058468C">
      <w:pPr>
        <w:spacing w:after="0"/>
        <w:rPr>
          <w:rFonts w:ascii="Arial Black" w:hAnsi="Arial Black"/>
          <w:sz w:val="24"/>
          <w:szCs w:val="24"/>
        </w:rPr>
      </w:pPr>
      <w:r w:rsidRPr="00F66C8C">
        <w:rPr>
          <w:rFonts w:ascii="Arial" w:hAnsi="Arial" w:cs="Arial"/>
          <w:sz w:val="32"/>
          <w:szCs w:val="32"/>
        </w:rPr>
        <w:t>P</w:t>
      </w:r>
      <w:r w:rsidRPr="00F66C8C">
        <w:rPr>
          <w:rFonts w:ascii="Arial" w:hAnsi="Arial" w:cs="Arial"/>
          <w:b/>
          <w:bCs/>
          <w:sz w:val="24"/>
          <w:szCs w:val="24"/>
        </w:rPr>
        <w:t>ARENTING</w:t>
      </w:r>
      <w:r w:rsidRPr="00F66C8C">
        <w:rPr>
          <w:rFonts w:ascii="Arial" w:hAnsi="Arial" w:cs="Arial"/>
          <w:sz w:val="24"/>
          <w:szCs w:val="24"/>
        </w:rPr>
        <w:t xml:space="preserve"> </w:t>
      </w:r>
      <w:r w:rsidRPr="00F66C8C">
        <w:rPr>
          <w:rFonts w:ascii="Arial" w:hAnsi="Arial" w:cs="Arial"/>
          <w:sz w:val="32"/>
          <w:szCs w:val="32"/>
        </w:rPr>
        <w:t>A</w:t>
      </w:r>
      <w:r w:rsidRPr="00F66C8C">
        <w:rPr>
          <w:rFonts w:ascii="Arial" w:hAnsi="Arial" w:cs="Arial"/>
          <w:b/>
          <w:bCs/>
          <w:sz w:val="24"/>
          <w:szCs w:val="24"/>
        </w:rPr>
        <w:t xml:space="preserve">WARENESS AND </w:t>
      </w:r>
      <w:r w:rsidRPr="00F66C8C">
        <w:rPr>
          <w:rFonts w:ascii="Arial" w:hAnsi="Arial" w:cs="Arial"/>
          <w:sz w:val="32"/>
          <w:szCs w:val="32"/>
        </w:rPr>
        <w:t>D</w:t>
      </w:r>
      <w:r w:rsidRPr="00F66C8C">
        <w:rPr>
          <w:rFonts w:ascii="Arial" w:hAnsi="Arial" w:cs="Arial"/>
          <w:b/>
          <w:bCs/>
          <w:sz w:val="24"/>
          <w:szCs w:val="24"/>
        </w:rPr>
        <w:t>RUG-RISK</w:t>
      </w:r>
      <w:r w:rsidRPr="00F66C8C">
        <w:rPr>
          <w:rFonts w:ascii="Arial" w:hAnsi="Arial" w:cs="Arial"/>
          <w:sz w:val="24"/>
          <w:szCs w:val="24"/>
        </w:rPr>
        <w:t xml:space="preserve"> </w:t>
      </w:r>
      <w:r w:rsidRPr="00F66C8C">
        <w:rPr>
          <w:rFonts w:ascii="Arial" w:hAnsi="Arial" w:cs="Arial"/>
          <w:sz w:val="32"/>
          <w:szCs w:val="32"/>
        </w:rPr>
        <w:t>E</w:t>
      </w:r>
      <w:r w:rsidRPr="00F66C8C">
        <w:rPr>
          <w:rFonts w:ascii="Arial" w:hAnsi="Arial" w:cs="Arial"/>
          <w:b/>
          <w:bCs/>
          <w:sz w:val="24"/>
          <w:szCs w:val="24"/>
        </w:rPr>
        <w:t>DUCATION</w:t>
      </w:r>
      <w:r w:rsidRPr="00F66C8C">
        <w:rPr>
          <w:rFonts w:ascii="Arial" w:hAnsi="Arial" w:cs="Arial"/>
          <w:sz w:val="24"/>
          <w:szCs w:val="24"/>
        </w:rPr>
        <w:t xml:space="preserve"> </w:t>
      </w:r>
      <w:r w:rsidRPr="00F66C8C">
        <w:rPr>
          <w:rFonts w:ascii="Arial" w:hAnsi="Arial" w:cs="Arial"/>
          <w:sz w:val="32"/>
          <w:szCs w:val="32"/>
        </w:rPr>
        <w:t>S</w:t>
      </w:r>
      <w:r w:rsidRPr="00F66C8C">
        <w:rPr>
          <w:rFonts w:ascii="Arial" w:hAnsi="Arial" w:cs="Arial"/>
          <w:b/>
          <w:bCs/>
          <w:sz w:val="24"/>
          <w:szCs w:val="24"/>
        </w:rPr>
        <w:t>ERVICES</w:t>
      </w:r>
      <w:r w:rsidRPr="001061D0">
        <w:rPr>
          <w:rFonts w:ascii="Arial Black" w:hAnsi="Arial Black"/>
          <w:sz w:val="24"/>
          <w:szCs w:val="24"/>
        </w:rPr>
        <w:t xml:space="preserve"> (PADRES)</w:t>
      </w:r>
    </w:p>
    <w:p w14:paraId="4BD190AE" w14:textId="7ECF83F5" w:rsidR="0058468C" w:rsidRDefault="0058468C" w:rsidP="005846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8C5">
        <w:rPr>
          <w:rFonts w:ascii="Arial" w:hAnsi="Arial" w:cs="Arial"/>
          <w:sz w:val="24"/>
          <w:szCs w:val="24"/>
        </w:rPr>
        <w:t xml:space="preserve">The PADRES program provides </w:t>
      </w:r>
      <w:r w:rsidR="003716E1">
        <w:rPr>
          <w:rFonts w:ascii="Arial" w:hAnsi="Arial" w:cs="Arial"/>
          <w:sz w:val="24"/>
          <w:szCs w:val="24"/>
        </w:rPr>
        <w:t>parenting education</w:t>
      </w:r>
      <w:r w:rsidRPr="000678C5">
        <w:rPr>
          <w:rFonts w:ascii="Arial" w:hAnsi="Arial" w:cs="Arial"/>
          <w:sz w:val="24"/>
          <w:szCs w:val="24"/>
        </w:rPr>
        <w:t xml:space="preserve"> to individuals who are expecting or have a child under the age of six with the intent to decrease the impact of substance use.</w:t>
      </w:r>
    </w:p>
    <w:p w14:paraId="41A843CB" w14:textId="0885C281" w:rsidR="0058468C" w:rsidRPr="005726FD" w:rsidRDefault="0058468C" w:rsidP="0058468C">
      <w:pPr>
        <w:tabs>
          <w:tab w:val="left" w:pos="45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726FD">
        <w:rPr>
          <w:rFonts w:ascii="Arial" w:hAnsi="Arial" w:cs="Arial"/>
          <w:b/>
          <w:bCs/>
          <w:sz w:val="24"/>
          <w:szCs w:val="24"/>
        </w:rPr>
        <w:tab/>
        <w:t xml:space="preserve">Total Participants </w:t>
      </w:r>
      <w:r w:rsidR="001E42B1">
        <w:rPr>
          <w:rFonts w:ascii="Arial" w:hAnsi="Arial" w:cs="Arial"/>
          <w:b/>
          <w:bCs/>
          <w:color w:val="4472C4" w:themeColor="accent1"/>
          <w:sz w:val="28"/>
          <w:szCs w:val="28"/>
        </w:rPr>
        <w:t>773</w:t>
      </w:r>
    </w:p>
    <w:p w14:paraId="6D3D35EF" w14:textId="77777777" w:rsidR="0058468C" w:rsidRDefault="0058468C" w:rsidP="0058468C">
      <w:pPr>
        <w:tabs>
          <w:tab w:val="left" w:pos="360"/>
        </w:tabs>
        <w:spacing w:after="0"/>
      </w:pPr>
    </w:p>
    <w:p w14:paraId="1FBE0E73" w14:textId="22DE0853" w:rsidR="005B6139" w:rsidRPr="005B6139" w:rsidRDefault="005B6139" w:rsidP="005B6139">
      <w:pPr>
        <w:spacing w:after="0"/>
        <w:jc w:val="center"/>
        <w:rPr>
          <w:rFonts w:ascii="Arial" w:hAnsi="Arial" w:cs="Arial"/>
          <w:sz w:val="40"/>
          <w:szCs w:val="40"/>
        </w:rPr>
      </w:pPr>
      <w:bookmarkStart w:id="1" w:name="_Hlk153284688"/>
      <w:r w:rsidRPr="005B6139">
        <w:rPr>
          <w:rFonts w:ascii="Arial" w:hAnsi="Arial" w:cs="Arial"/>
          <w:sz w:val="40"/>
          <w:szCs w:val="40"/>
        </w:rPr>
        <w:t>TREATMENT &amp; RECOVERY</w:t>
      </w:r>
      <w:r w:rsidR="006F4BB1">
        <w:rPr>
          <w:rFonts w:ascii="Arial" w:hAnsi="Arial" w:cs="Arial"/>
          <w:sz w:val="40"/>
          <w:szCs w:val="40"/>
        </w:rPr>
        <w:t xml:space="preserve"> SERVICES</w:t>
      </w:r>
    </w:p>
    <w:bookmarkEnd w:id="1"/>
    <w:p w14:paraId="162D32B5" w14:textId="77777777" w:rsidR="005B6139" w:rsidRDefault="005B6139" w:rsidP="00E471ED">
      <w:pPr>
        <w:spacing w:after="0"/>
      </w:pPr>
    </w:p>
    <w:p w14:paraId="7695C647" w14:textId="77777777" w:rsidR="006F4BB1" w:rsidRDefault="006F4BB1" w:rsidP="006F4B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32E7">
        <w:rPr>
          <w:rFonts w:ascii="Arial" w:hAnsi="Arial" w:cs="Arial"/>
          <w:b/>
          <w:bCs/>
          <w:sz w:val="32"/>
          <w:szCs w:val="32"/>
        </w:rPr>
        <w:t>A</w:t>
      </w:r>
      <w:r w:rsidRPr="00A80870">
        <w:rPr>
          <w:rFonts w:ascii="Arial" w:hAnsi="Arial" w:cs="Arial"/>
          <w:b/>
          <w:bCs/>
          <w:sz w:val="24"/>
          <w:szCs w:val="24"/>
        </w:rPr>
        <w:t xml:space="preserve">dult </w:t>
      </w:r>
      <w:r w:rsidRPr="009F32E7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RIMINAL </w:t>
      </w:r>
      <w:r w:rsidRPr="009F32E7">
        <w:rPr>
          <w:rFonts w:ascii="Arial" w:hAnsi="Arial" w:cs="Arial"/>
          <w:b/>
          <w:bCs/>
          <w:sz w:val="32"/>
          <w:szCs w:val="32"/>
        </w:rPr>
        <w:t>J</w:t>
      </w:r>
      <w:r>
        <w:rPr>
          <w:rFonts w:ascii="Arial" w:hAnsi="Arial" w:cs="Arial"/>
          <w:b/>
          <w:bCs/>
          <w:sz w:val="24"/>
          <w:szCs w:val="24"/>
        </w:rPr>
        <w:t xml:space="preserve">USTICE </w:t>
      </w:r>
      <w:r w:rsidRPr="009F32E7"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REATMENT </w:t>
      </w:r>
      <w:r>
        <w:rPr>
          <w:rFonts w:ascii="Arial" w:hAnsi="Arial" w:cs="Arial"/>
          <w:sz w:val="24"/>
          <w:szCs w:val="24"/>
        </w:rPr>
        <w:t xml:space="preserve">programs provide 6 to 9 months of contracted outpatient or aftercare programs for those referred by either the Parole Departments, Community Supervision Corrections </w:t>
      </w:r>
      <w:proofErr w:type="gramStart"/>
      <w:r>
        <w:rPr>
          <w:rFonts w:ascii="Arial" w:hAnsi="Arial" w:cs="Arial"/>
          <w:sz w:val="24"/>
          <w:szCs w:val="24"/>
        </w:rPr>
        <w:t>Departments</w:t>
      </w:r>
      <w:proofErr w:type="gramEnd"/>
      <w:r>
        <w:rPr>
          <w:rFonts w:ascii="Arial" w:hAnsi="Arial" w:cs="Arial"/>
          <w:sz w:val="24"/>
          <w:szCs w:val="24"/>
        </w:rPr>
        <w:t xml:space="preserve"> or local Drug Court programs.</w:t>
      </w:r>
    </w:p>
    <w:p w14:paraId="6AE48E9F" w14:textId="24B68DFB" w:rsidR="006F4BB1" w:rsidRDefault="006F4BB1" w:rsidP="006F4BB1">
      <w:pPr>
        <w:tabs>
          <w:tab w:val="left" w:pos="360"/>
        </w:tabs>
        <w:spacing w:after="0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Number of Adults Placed in Outpatient Treatment </w:t>
      </w:r>
      <w:r w:rsidRPr="00833E9D">
        <w:rPr>
          <w:rFonts w:ascii="Arial" w:hAnsi="Arial" w:cs="Arial"/>
          <w:b/>
          <w:bCs/>
          <w:color w:val="4472C4" w:themeColor="accent1"/>
          <w:sz w:val="28"/>
          <w:szCs w:val="28"/>
        </w:rPr>
        <w:t>3</w:t>
      </w:r>
      <w:r w:rsidR="0044452E">
        <w:rPr>
          <w:rFonts w:ascii="Arial" w:hAnsi="Arial" w:cs="Arial"/>
          <w:b/>
          <w:bCs/>
          <w:color w:val="4472C4" w:themeColor="accent1"/>
          <w:sz w:val="28"/>
          <w:szCs w:val="28"/>
        </w:rPr>
        <w:t>74</w:t>
      </w:r>
    </w:p>
    <w:p w14:paraId="51DF278D" w14:textId="77777777" w:rsidR="00A149DF" w:rsidRPr="00771BEF" w:rsidRDefault="00A149DF" w:rsidP="00A149DF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1EA7326" w14:textId="3D7DD9F7" w:rsidR="000A57DA" w:rsidRPr="000E0DEC" w:rsidRDefault="00DB159A" w:rsidP="001421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24"/>
          <w:szCs w:val="24"/>
        </w:rPr>
        <w:t>DULT &amp;</w:t>
      </w:r>
      <w:r w:rsidR="000A57DA" w:rsidRPr="00E36B0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="00FB6EB5">
        <w:rPr>
          <w:rFonts w:ascii="Arial" w:hAnsi="Arial" w:cs="Arial"/>
          <w:b/>
          <w:bCs/>
          <w:sz w:val="24"/>
          <w:szCs w:val="24"/>
        </w:rPr>
        <w:t>OUTH</w:t>
      </w:r>
      <w:r w:rsidR="000A57DA" w:rsidRPr="00E36B0C">
        <w:rPr>
          <w:rFonts w:ascii="Arial" w:hAnsi="Arial" w:cs="Arial"/>
          <w:b/>
          <w:bCs/>
          <w:sz w:val="24"/>
          <w:szCs w:val="24"/>
        </w:rPr>
        <w:t xml:space="preserve"> </w:t>
      </w:r>
      <w:r w:rsidR="00FB6EB5">
        <w:rPr>
          <w:rFonts w:ascii="Arial" w:hAnsi="Arial" w:cs="Arial"/>
          <w:b/>
          <w:bCs/>
          <w:sz w:val="32"/>
          <w:szCs w:val="32"/>
        </w:rPr>
        <w:t>O</w:t>
      </w:r>
      <w:r w:rsidR="00FB6EB5">
        <w:rPr>
          <w:rFonts w:ascii="Arial" w:hAnsi="Arial" w:cs="Arial"/>
          <w:b/>
          <w:bCs/>
          <w:sz w:val="24"/>
          <w:szCs w:val="24"/>
        </w:rPr>
        <w:t xml:space="preserve">UTPATIENT </w:t>
      </w:r>
      <w:r w:rsidR="00FB6EB5" w:rsidRPr="00FB6EB5">
        <w:rPr>
          <w:rFonts w:ascii="Arial" w:hAnsi="Arial" w:cs="Arial"/>
          <w:b/>
          <w:bCs/>
          <w:sz w:val="32"/>
          <w:szCs w:val="32"/>
        </w:rPr>
        <w:t>T</w:t>
      </w:r>
      <w:r w:rsidR="00FB6EB5">
        <w:rPr>
          <w:rFonts w:ascii="Arial" w:hAnsi="Arial" w:cs="Arial"/>
          <w:b/>
          <w:bCs/>
          <w:sz w:val="24"/>
          <w:szCs w:val="24"/>
        </w:rPr>
        <w:t>REATMENT</w:t>
      </w:r>
      <w:r w:rsidR="00934AA2" w:rsidRPr="000E0DEC">
        <w:rPr>
          <w:rFonts w:ascii="Arial" w:hAnsi="Arial" w:cs="Arial"/>
          <w:sz w:val="24"/>
          <w:szCs w:val="24"/>
        </w:rPr>
        <w:t xml:space="preserve"> </w:t>
      </w:r>
      <w:r w:rsidR="001421FA">
        <w:rPr>
          <w:rFonts w:ascii="Arial" w:hAnsi="Arial" w:cs="Arial"/>
          <w:sz w:val="24"/>
          <w:szCs w:val="24"/>
        </w:rPr>
        <w:t>programs provide 3 to 6 months of outpatient</w:t>
      </w:r>
      <w:r w:rsidR="00E61CA9">
        <w:rPr>
          <w:rFonts w:ascii="Arial" w:hAnsi="Arial" w:cs="Arial"/>
          <w:sz w:val="24"/>
          <w:szCs w:val="24"/>
        </w:rPr>
        <w:t xml:space="preserve"> or aftercare program</w:t>
      </w:r>
      <w:r w:rsidR="007070A3">
        <w:rPr>
          <w:rFonts w:ascii="Arial" w:hAnsi="Arial" w:cs="Arial"/>
          <w:sz w:val="24"/>
          <w:szCs w:val="24"/>
        </w:rPr>
        <w:t xml:space="preserve"> for those in need of substance misuse treatment and have met the criteria to receive state funded services</w:t>
      </w:r>
      <w:r w:rsidR="00B17898">
        <w:rPr>
          <w:rFonts w:ascii="Arial" w:hAnsi="Arial" w:cs="Arial"/>
          <w:sz w:val="24"/>
          <w:szCs w:val="24"/>
        </w:rPr>
        <w:t>.</w:t>
      </w:r>
    </w:p>
    <w:p w14:paraId="637B94A8" w14:textId="53B02EE8" w:rsidR="006F4BB1" w:rsidRDefault="00B17898" w:rsidP="00014614">
      <w:pPr>
        <w:tabs>
          <w:tab w:val="left" w:pos="360"/>
          <w:tab w:val="left" w:pos="4770"/>
          <w:tab w:val="left" w:pos="5760"/>
        </w:tabs>
        <w:spacing w:after="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  <w:t>Number of Adults</w:t>
      </w:r>
      <w:r w:rsidR="00E444B9">
        <w:rPr>
          <w:rFonts w:ascii="Arial" w:hAnsi="Arial" w:cs="Arial"/>
          <w:b/>
          <w:bCs/>
          <w:sz w:val="24"/>
          <w:szCs w:val="24"/>
        </w:rPr>
        <w:t xml:space="preserve"> Placed </w:t>
      </w:r>
      <w:r w:rsidR="00E444B9" w:rsidRPr="00E444B9">
        <w:rPr>
          <w:rFonts w:ascii="Arial" w:hAnsi="Arial" w:cs="Arial"/>
          <w:b/>
          <w:bCs/>
          <w:color w:val="4472C4" w:themeColor="accent1"/>
          <w:sz w:val="28"/>
          <w:szCs w:val="28"/>
        </w:rPr>
        <w:t>39</w:t>
      </w:r>
      <w:r w:rsidR="0044452E">
        <w:rPr>
          <w:rFonts w:ascii="Arial" w:hAnsi="Arial" w:cs="Arial"/>
          <w:b/>
          <w:bCs/>
          <w:color w:val="4472C4" w:themeColor="accent1"/>
          <w:sz w:val="28"/>
          <w:szCs w:val="28"/>
        </w:rPr>
        <w:t>4</w:t>
      </w:r>
      <w:r w:rsidR="00E444B9">
        <w:rPr>
          <w:rFonts w:ascii="Arial" w:hAnsi="Arial" w:cs="Arial"/>
          <w:b/>
          <w:bCs/>
          <w:sz w:val="24"/>
          <w:szCs w:val="24"/>
        </w:rPr>
        <w:tab/>
        <w:t xml:space="preserve">Number of Youth Placed </w:t>
      </w:r>
      <w:r w:rsidR="0044452E">
        <w:rPr>
          <w:rFonts w:ascii="Arial" w:hAnsi="Arial" w:cs="Arial"/>
          <w:b/>
          <w:bCs/>
          <w:color w:val="4472C4" w:themeColor="accent1"/>
          <w:sz w:val="28"/>
          <w:szCs w:val="28"/>
        </w:rPr>
        <w:t>95</w:t>
      </w:r>
    </w:p>
    <w:p w14:paraId="67C53F50" w14:textId="77777777" w:rsidR="00014614" w:rsidRPr="00014614" w:rsidRDefault="00014614" w:rsidP="00014614">
      <w:pPr>
        <w:tabs>
          <w:tab w:val="left" w:pos="360"/>
          <w:tab w:val="left" w:pos="4770"/>
          <w:tab w:val="left" w:pos="576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149E3A" w14:textId="77777777" w:rsidR="006F4BB1" w:rsidRDefault="006F4BB1" w:rsidP="006F4BB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F4BB1">
        <w:rPr>
          <w:rFonts w:ascii="Arial" w:hAnsi="Arial" w:cs="Arial"/>
          <w:b/>
          <w:bCs/>
          <w:sz w:val="32"/>
          <w:szCs w:val="32"/>
        </w:rPr>
        <w:t>O</w:t>
      </w:r>
      <w:r w:rsidRPr="006F4BB1">
        <w:rPr>
          <w:rFonts w:ascii="Arial" w:hAnsi="Arial" w:cs="Arial"/>
          <w:b/>
          <w:bCs/>
          <w:sz w:val="24"/>
          <w:szCs w:val="24"/>
        </w:rPr>
        <w:t>UTREACH</w:t>
      </w:r>
      <w:proofErr w:type="gramEnd"/>
      <w:r w:rsidRPr="006F4B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F4BB1">
        <w:rPr>
          <w:rFonts w:ascii="Arial" w:hAnsi="Arial" w:cs="Arial"/>
          <w:b/>
          <w:bCs/>
          <w:sz w:val="32"/>
          <w:szCs w:val="32"/>
        </w:rPr>
        <w:t>S</w:t>
      </w:r>
      <w:r w:rsidRPr="006F4BB1">
        <w:rPr>
          <w:rFonts w:ascii="Arial" w:hAnsi="Arial" w:cs="Arial"/>
          <w:b/>
          <w:bCs/>
          <w:sz w:val="24"/>
          <w:szCs w:val="24"/>
        </w:rPr>
        <w:t xml:space="preserve">CREENING, </w:t>
      </w:r>
      <w:r w:rsidRPr="006F4BB1">
        <w:rPr>
          <w:rFonts w:ascii="Arial" w:hAnsi="Arial" w:cs="Arial"/>
          <w:b/>
          <w:bCs/>
          <w:sz w:val="32"/>
          <w:szCs w:val="32"/>
        </w:rPr>
        <w:t>A</w:t>
      </w:r>
      <w:r w:rsidRPr="006F4BB1">
        <w:rPr>
          <w:rFonts w:ascii="Arial" w:hAnsi="Arial" w:cs="Arial"/>
          <w:b/>
          <w:bCs/>
          <w:sz w:val="24"/>
          <w:szCs w:val="24"/>
        </w:rPr>
        <w:t xml:space="preserve">SSESSMENT &amp; </w:t>
      </w:r>
      <w:r w:rsidRPr="006F4BB1">
        <w:rPr>
          <w:rFonts w:ascii="Arial" w:hAnsi="Arial" w:cs="Arial"/>
          <w:b/>
          <w:bCs/>
          <w:sz w:val="32"/>
          <w:szCs w:val="32"/>
        </w:rPr>
        <w:t>R</w:t>
      </w:r>
      <w:r w:rsidRPr="006F4BB1">
        <w:rPr>
          <w:rFonts w:ascii="Arial" w:hAnsi="Arial" w:cs="Arial"/>
          <w:b/>
          <w:bCs/>
          <w:sz w:val="24"/>
          <w:szCs w:val="24"/>
        </w:rPr>
        <w:t xml:space="preserve">EFERRAL </w:t>
      </w:r>
      <w:r w:rsidRPr="006F4BB1">
        <w:rPr>
          <w:rFonts w:ascii="Arial Black" w:hAnsi="Arial Black"/>
          <w:b/>
          <w:bCs/>
          <w:sz w:val="24"/>
          <w:szCs w:val="24"/>
        </w:rPr>
        <w:t>(OSAR)</w:t>
      </w:r>
      <w:r>
        <w:rPr>
          <w:rFonts w:ascii="Arial" w:hAnsi="Arial" w:cs="Arial"/>
          <w:sz w:val="24"/>
          <w:szCs w:val="24"/>
        </w:rPr>
        <w:t xml:space="preserve"> program provides substance misuse screenings and referrals for placement for those in need of state funded detoxification, residential and/or outpatient services.</w:t>
      </w:r>
    </w:p>
    <w:p w14:paraId="755F908F" w14:textId="4484EC80" w:rsidR="005502BF" w:rsidRDefault="006F4BB1" w:rsidP="006F4BB1">
      <w:pPr>
        <w:tabs>
          <w:tab w:val="left" w:pos="360"/>
          <w:tab w:val="left" w:pos="4770"/>
        </w:tabs>
        <w:spacing w:after="0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Number Screened </w:t>
      </w:r>
      <w:r w:rsidRPr="00051B63">
        <w:rPr>
          <w:rFonts w:ascii="Arial" w:hAnsi="Arial" w:cs="Arial"/>
          <w:b/>
          <w:bCs/>
          <w:color w:val="4472C4" w:themeColor="accent1"/>
          <w:sz w:val="28"/>
          <w:szCs w:val="28"/>
        </w:rPr>
        <w:t>2</w:t>
      </w:r>
      <w:r w:rsidR="0044452E">
        <w:rPr>
          <w:rFonts w:ascii="Arial" w:hAnsi="Arial" w:cs="Arial"/>
          <w:b/>
          <w:bCs/>
          <w:color w:val="4472C4" w:themeColor="accent1"/>
          <w:sz w:val="28"/>
          <w:szCs w:val="28"/>
        </w:rPr>
        <w:t>,930</w:t>
      </w:r>
    </w:p>
    <w:p w14:paraId="665C8E5B" w14:textId="77777777" w:rsidR="00014614" w:rsidRDefault="00014614" w:rsidP="006F4BB1">
      <w:pPr>
        <w:tabs>
          <w:tab w:val="left" w:pos="360"/>
          <w:tab w:val="left" w:pos="4770"/>
        </w:tabs>
        <w:spacing w:after="0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440E9CB6" w14:textId="77777777" w:rsidR="00014614" w:rsidRDefault="00014614" w:rsidP="000146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3E9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ECOVERY </w:t>
      </w:r>
      <w:r w:rsidRPr="00C443E9"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UPPORT </w:t>
      </w:r>
      <w:r w:rsidRPr="00C443E9"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ERVICES </w:t>
      </w:r>
      <w:r w:rsidRPr="00C443E9">
        <w:rPr>
          <w:rFonts w:ascii="Arial Black" w:hAnsi="Arial Black" w:cs="Arial"/>
          <w:b/>
          <w:bCs/>
          <w:sz w:val="24"/>
          <w:szCs w:val="24"/>
        </w:rPr>
        <w:t>(RSS)</w:t>
      </w:r>
      <w:r>
        <w:rPr>
          <w:rFonts w:ascii="Arial" w:hAnsi="Arial" w:cs="Arial"/>
          <w:sz w:val="24"/>
          <w:szCs w:val="24"/>
        </w:rPr>
        <w:t xml:space="preserve"> provide recovery support for adults with a history of substance use disorder, including co-occurring mental health disorders who are seeking long term recovery.</w:t>
      </w:r>
    </w:p>
    <w:p w14:paraId="7F9EBB52" w14:textId="77777777" w:rsidR="00014614" w:rsidRDefault="00014614" w:rsidP="00014614">
      <w:pPr>
        <w:tabs>
          <w:tab w:val="left" w:pos="3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Number of Adults Enrolled in Long-term Recovery Coaching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81</w:t>
      </w:r>
    </w:p>
    <w:p w14:paraId="07852464" w14:textId="77777777" w:rsidR="00014614" w:rsidRPr="0044452E" w:rsidRDefault="00014614" w:rsidP="00014614">
      <w:pPr>
        <w:tabs>
          <w:tab w:val="left" w:pos="360"/>
        </w:tabs>
        <w:spacing w:after="0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9D1BD83" w14:textId="77777777" w:rsidR="00014614" w:rsidRDefault="00014614" w:rsidP="000146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OUTH 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ECOVERY </w:t>
      </w:r>
      <w:r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OMMUNITIES </w:t>
      </w:r>
      <w:r w:rsidRPr="00C443E9">
        <w:rPr>
          <w:rFonts w:ascii="Arial Black" w:hAnsi="Arial Black" w:cs="Arial"/>
          <w:b/>
          <w:bCs/>
          <w:sz w:val="24"/>
          <w:szCs w:val="24"/>
        </w:rPr>
        <w:t>(</w:t>
      </w:r>
      <w:r>
        <w:rPr>
          <w:rFonts w:ascii="Arial Black" w:hAnsi="Arial Black" w:cs="Arial"/>
          <w:b/>
          <w:bCs/>
          <w:sz w:val="24"/>
          <w:szCs w:val="24"/>
        </w:rPr>
        <w:t>YRC</w:t>
      </w:r>
      <w:r w:rsidRPr="00C443E9">
        <w:rPr>
          <w:rFonts w:ascii="Arial Black" w:hAnsi="Arial Black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provide services to youth ages 13 to 21 with a history of substance misuse and/or mental health issues, who are seeking recovery.</w:t>
      </w:r>
    </w:p>
    <w:p w14:paraId="1E601260" w14:textId="77777777" w:rsidR="00014614" w:rsidRPr="0044452E" w:rsidRDefault="00014614" w:rsidP="00014614">
      <w:pPr>
        <w:tabs>
          <w:tab w:val="left" w:pos="3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Number of Youth Enrolled in Long-term Recovery Coaching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124</w:t>
      </w:r>
    </w:p>
    <w:p w14:paraId="0A4FD55B" w14:textId="77777777" w:rsidR="00014614" w:rsidRDefault="00014614" w:rsidP="006F4BB1">
      <w:pPr>
        <w:tabs>
          <w:tab w:val="left" w:pos="360"/>
          <w:tab w:val="left" w:pos="4770"/>
        </w:tabs>
        <w:spacing w:after="0"/>
        <w:jc w:val="both"/>
      </w:pPr>
    </w:p>
    <w:p w14:paraId="7A0530E4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6F4BC5AF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1653C2B3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72E44074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6FCCBFA6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04FC7130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7CFA9A27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45AF64BF" w14:textId="77777777" w:rsidR="00014614" w:rsidRDefault="00014614" w:rsidP="0001461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47D6BEA0" w14:textId="68DC4FBE" w:rsidR="00014614" w:rsidRPr="005B6139" w:rsidRDefault="00014614" w:rsidP="00014614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Offender Education Services  </w:t>
      </w:r>
    </w:p>
    <w:p w14:paraId="482CDC36" w14:textId="77777777" w:rsidR="00014614" w:rsidRDefault="00014614" w:rsidP="0001461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19D6B3" w14:textId="74B8CFD8" w:rsidR="00014614" w:rsidRDefault="00014614" w:rsidP="000146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DWI E</w:t>
      </w:r>
      <w:r>
        <w:rPr>
          <w:rFonts w:ascii="Arial" w:hAnsi="Arial" w:cs="Arial"/>
          <w:b/>
          <w:bCs/>
          <w:sz w:val="24"/>
          <w:szCs w:val="24"/>
        </w:rPr>
        <w:t xml:space="preserve">DUCATION </w:t>
      </w: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 xml:space="preserve"> is a 12-hour course and is required by the County Legal system for those who obtain a DWI conviction.</w:t>
      </w:r>
    </w:p>
    <w:p w14:paraId="624E366A" w14:textId="77777777" w:rsidR="00014614" w:rsidRDefault="00014614" w:rsidP="00014614">
      <w:pPr>
        <w:tabs>
          <w:tab w:val="left" w:pos="360"/>
          <w:tab w:val="left" w:pos="4770"/>
        </w:tabs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ab/>
        <w:t xml:space="preserve">Number of Classes Held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19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Number of Individuals Enrolled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224</w:t>
      </w:r>
    </w:p>
    <w:p w14:paraId="6D8A72D9" w14:textId="77777777" w:rsidR="00014614" w:rsidRDefault="00014614" w:rsidP="0001461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64CFB6" w14:textId="77777777" w:rsidR="00014614" w:rsidRDefault="00014614" w:rsidP="000146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DWI I</w:t>
      </w:r>
      <w:r>
        <w:rPr>
          <w:rFonts w:ascii="Arial" w:hAnsi="Arial" w:cs="Arial"/>
          <w:b/>
          <w:bCs/>
          <w:sz w:val="24"/>
          <w:szCs w:val="24"/>
        </w:rPr>
        <w:t xml:space="preserve">NTERVENTION </w:t>
      </w: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 xml:space="preserve"> is an 8-week course and is required by the County Legal system for those who obtain a second or more DWI conviction.</w:t>
      </w:r>
    </w:p>
    <w:p w14:paraId="7D817412" w14:textId="77777777" w:rsidR="00014614" w:rsidRDefault="00014614" w:rsidP="00014614">
      <w:pPr>
        <w:tabs>
          <w:tab w:val="left" w:pos="360"/>
          <w:tab w:val="left" w:pos="4770"/>
        </w:tabs>
        <w:spacing w:after="0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Number of Classes Held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9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Number of Individuals Enrolled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82</w:t>
      </w:r>
    </w:p>
    <w:p w14:paraId="6A4ED996" w14:textId="77777777" w:rsidR="00014614" w:rsidRDefault="00014614" w:rsidP="00014614">
      <w:pPr>
        <w:tabs>
          <w:tab w:val="left" w:pos="360"/>
          <w:tab w:val="left" w:pos="4770"/>
        </w:tabs>
        <w:spacing w:after="0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6DFE43DA" w14:textId="77777777" w:rsidR="00014614" w:rsidRDefault="00014614" w:rsidP="000146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DOEP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 xml:space="preserve"> (Drug Offender Education Program) is a 15-hour course. The class is required by the county legal system for those convicted of a drug offense. </w:t>
      </w:r>
    </w:p>
    <w:p w14:paraId="4E7E05C5" w14:textId="77777777" w:rsidR="00014614" w:rsidRDefault="00014614" w:rsidP="00014614">
      <w:pPr>
        <w:tabs>
          <w:tab w:val="left" w:pos="360"/>
          <w:tab w:val="left" w:pos="4770"/>
        </w:tabs>
        <w:spacing w:after="0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Number of Classes Held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11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Number of Individuals Enrolled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88</w:t>
      </w:r>
    </w:p>
    <w:p w14:paraId="7740B2D7" w14:textId="77777777" w:rsidR="00014614" w:rsidRDefault="00014614" w:rsidP="006F4BB1">
      <w:pPr>
        <w:tabs>
          <w:tab w:val="left" w:pos="360"/>
          <w:tab w:val="left" w:pos="4770"/>
        </w:tabs>
        <w:spacing w:after="0"/>
        <w:jc w:val="both"/>
      </w:pPr>
    </w:p>
    <w:sectPr w:rsidR="00014614" w:rsidSect="00524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ED"/>
    <w:rsid w:val="00014614"/>
    <w:rsid w:val="00041E0F"/>
    <w:rsid w:val="00051B63"/>
    <w:rsid w:val="00066269"/>
    <w:rsid w:val="000678C5"/>
    <w:rsid w:val="000A57DA"/>
    <w:rsid w:val="000A6EF4"/>
    <w:rsid w:val="000C53B8"/>
    <w:rsid w:val="000E0DEC"/>
    <w:rsid w:val="000F6029"/>
    <w:rsid w:val="001061D0"/>
    <w:rsid w:val="0013113C"/>
    <w:rsid w:val="001421FA"/>
    <w:rsid w:val="00145523"/>
    <w:rsid w:val="0014696E"/>
    <w:rsid w:val="001542F9"/>
    <w:rsid w:val="001708DE"/>
    <w:rsid w:val="00176574"/>
    <w:rsid w:val="001839C2"/>
    <w:rsid w:val="00186818"/>
    <w:rsid w:val="001A1394"/>
    <w:rsid w:val="001B09F1"/>
    <w:rsid w:val="001E2CCF"/>
    <w:rsid w:val="001E42B1"/>
    <w:rsid w:val="0021137D"/>
    <w:rsid w:val="00222642"/>
    <w:rsid w:val="00242366"/>
    <w:rsid w:val="002427A5"/>
    <w:rsid w:val="0024379C"/>
    <w:rsid w:val="00283A64"/>
    <w:rsid w:val="002A3B93"/>
    <w:rsid w:val="002A6EA3"/>
    <w:rsid w:val="002F7AC1"/>
    <w:rsid w:val="00302ABC"/>
    <w:rsid w:val="00307A89"/>
    <w:rsid w:val="0032167A"/>
    <w:rsid w:val="00321B7B"/>
    <w:rsid w:val="00336EB1"/>
    <w:rsid w:val="0034228B"/>
    <w:rsid w:val="003716E1"/>
    <w:rsid w:val="00371F51"/>
    <w:rsid w:val="00375086"/>
    <w:rsid w:val="003A6584"/>
    <w:rsid w:val="003B33D5"/>
    <w:rsid w:val="00400A3B"/>
    <w:rsid w:val="00403BD1"/>
    <w:rsid w:val="00407D49"/>
    <w:rsid w:val="00431C32"/>
    <w:rsid w:val="004351A1"/>
    <w:rsid w:val="00443C26"/>
    <w:rsid w:val="0044452E"/>
    <w:rsid w:val="0044562E"/>
    <w:rsid w:val="00447D04"/>
    <w:rsid w:val="004503CF"/>
    <w:rsid w:val="00450A5F"/>
    <w:rsid w:val="004551FF"/>
    <w:rsid w:val="004603DB"/>
    <w:rsid w:val="0046517F"/>
    <w:rsid w:val="0047010B"/>
    <w:rsid w:val="00470485"/>
    <w:rsid w:val="00470F44"/>
    <w:rsid w:val="00473668"/>
    <w:rsid w:val="00487013"/>
    <w:rsid w:val="00493DF4"/>
    <w:rsid w:val="004B32DA"/>
    <w:rsid w:val="004C4EE3"/>
    <w:rsid w:val="00507947"/>
    <w:rsid w:val="005167B8"/>
    <w:rsid w:val="005208D3"/>
    <w:rsid w:val="00520BBB"/>
    <w:rsid w:val="00522B69"/>
    <w:rsid w:val="00523BAE"/>
    <w:rsid w:val="00524DD0"/>
    <w:rsid w:val="00525FAD"/>
    <w:rsid w:val="00533FB8"/>
    <w:rsid w:val="00547DB7"/>
    <w:rsid w:val="005502BF"/>
    <w:rsid w:val="00570967"/>
    <w:rsid w:val="005726FD"/>
    <w:rsid w:val="00575FD0"/>
    <w:rsid w:val="0058354E"/>
    <w:rsid w:val="0058468C"/>
    <w:rsid w:val="00591F15"/>
    <w:rsid w:val="00597ACC"/>
    <w:rsid w:val="005B6139"/>
    <w:rsid w:val="005B768C"/>
    <w:rsid w:val="005E091D"/>
    <w:rsid w:val="005E42DE"/>
    <w:rsid w:val="005E4F34"/>
    <w:rsid w:val="005E686F"/>
    <w:rsid w:val="005E6AB9"/>
    <w:rsid w:val="005F40ED"/>
    <w:rsid w:val="00624A1F"/>
    <w:rsid w:val="00681C71"/>
    <w:rsid w:val="00690A5D"/>
    <w:rsid w:val="006A4F36"/>
    <w:rsid w:val="006D3C77"/>
    <w:rsid w:val="006E0AE9"/>
    <w:rsid w:val="006E1E16"/>
    <w:rsid w:val="006E691A"/>
    <w:rsid w:val="006F4BB1"/>
    <w:rsid w:val="006F569E"/>
    <w:rsid w:val="007070A3"/>
    <w:rsid w:val="007171EE"/>
    <w:rsid w:val="00737756"/>
    <w:rsid w:val="0074357E"/>
    <w:rsid w:val="00765C23"/>
    <w:rsid w:val="00771BEF"/>
    <w:rsid w:val="007754E1"/>
    <w:rsid w:val="007765BF"/>
    <w:rsid w:val="00786668"/>
    <w:rsid w:val="007C329C"/>
    <w:rsid w:val="007C53BE"/>
    <w:rsid w:val="007E3675"/>
    <w:rsid w:val="00803FD4"/>
    <w:rsid w:val="00813EC9"/>
    <w:rsid w:val="00815F36"/>
    <w:rsid w:val="00823760"/>
    <w:rsid w:val="00824517"/>
    <w:rsid w:val="00833E9D"/>
    <w:rsid w:val="00874C10"/>
    <w:rsid w:val="00890161"/>
    <w:rsid w:val="00894834"/>
    <w:rsid w:val="008B3251"/>
    <w:rsid w:val="008C7278"/>
    <w:rsid w:val="008C74A2"/>
    <w:rsid w:val="008D0487"/>
    <w:rsid w:val="008E5B41"/>
    <w:rsid w:val="0090178F"/>
    <w:rsid w:val="009208EC"/>
    <w:rsid w:val="009258BA"/>
    <w:rsid w:val="00931B82"/>
    <w:rsid w:val="00931DB0"/>
    <w:rsid w:val="00934AA2"/>
    <w:rsid w:val="009534C1"/>
    <w:rsid w:val="00971F91"/>
    <w:rsid w:val="009B34B0"/>
    <w:rsid w:val="009C67ED"/>
    <w:rsid w:val="009E1DE7"/>
    <w:rsid w:val="009E316C"/>
    <w:rsid w:val="009E7D95"/>
    <w:rsid w:val="009F32E7"/>
    <w:rsid w:val="00A12435"/>
    <w:rsid w:val="00A149DF"/>
    <w:rsid w:val="00A407F8"/>
    <w:rsid w:val="00A56320"/>
    <w:rsid w:val="00A64902"/>
    <w:rsid w:val="00A66C53"/>
    <w:rsid w:val="00A80870"/>
    <w:rsid w:val="00A94E5A"/>
    <w:rsid w:val="00AB0EEB"/>
    <w:rsid w:val="00AB533E"/>
    <w:rsid w:val="00AC0D1B"/>
    <w:rsid w:val="00AD7A60"/>
    <w:rsid w:val="00B0072A"/>
    <w:rsid w:val="00B136D5"/>
    <w:rsid w:val="00B17898"/>
    <w:rsid w:val="00B450F5"/>
    <w:rsid w:val="00B51324"/>
    <w:rsid w:val="00B65612"/>
    <w:rsid w:val="00B65FA1"/>
    <w:rsid w:val="00B709CA"/>
    <w:rsid w:val="00B84964"/>
    <w:rsid w:val="00BA5B49"/>
    <w:rsid w:val="00BB2BDF"/>
    <w:rsid w:val="00BE1E19"/>
    <w:rsid w:val="00BE44C6"/>
    <w:rsid w:val="00BF6179"/>
    <w:rsid w:val="00BF6A9B"/>
    <w:rsid w:val="00C03FAA"/>
    <w:rsid w:val="00C06BEA"/>
    <w:rsid w:val="00C06D35"/>
    <w:rsid w:val="00C12BAF"/>
    <w:rsid w:val="00C2133F"/>
    <w:rsid w:val="00C233E2"/>
    <w:rsid w:val="00C443E9"/>
    <w:rsid w:val="00C504A5"/>
    <w:rsid w:val="00C51759"/>
    <w:rsid w:val="00C634D2"/>
    <w:rsid w:val="00C654FA"/>
    <w:rsid w:val="00C72DEE"/>
    <w:rsid w:val="00C84B63"/>
    <w:rsid w:val="00CB4305"/>
    <w:rsid w:val="00D25494"/>
    <w:rsid w:val="00D26FD1"/>
    <w:rsid w:val="00D32C85"/>
    <w:rsid w:val="00D35105"/>
    <w:rsid w:val="00D45E2F"/>
    <w:rsid w:val="00D52E2D"/>
    <w:rsid w:val="00D57F88"/>
    <w:rsid w:val="00D6191A"/>
    <w:rsid w:val="00DA5EC9"/>
    <w:rsid w:val="00DA7EB7"/>
    <w:rsid w:val="00DB159A"/>
    <w:rsid w:val="00DC06A3"/>
    <w:rsid w:val="00DD7869"/>
    <w:rsid w:val="00DF508A"/>
    <w:rsid w:val="00E10FF2"/>
    <w:rsid w:val="00E2233A"/>
    <w:rsid w:val="00E35365"/>
    <w:rsid w:val="00E36B0C"/>
    <w:rsid w:val="00E43DB0"/>
    <w:rsid w:val="00E43FFB"/>
    <w:rsid w:val="00E444B9"/>
    <w:rsid w:val="00E471ED"/>
    <w:rsid w:val="00E61CA9"/>
    <w:rsid w:val="00E76443"/>
    <w:rsid w:val="00EB2470"/>
    <w:rsid w:val="00EC3AA0"/>
    <w:rsid w:val="00ED1710"/>
    <w:rsid w:val="00EF620C"/>
    <w:rsid w:val="00F01CC3"/>
    <w:rsid w:val="00F22E97"/>
    <w:rsid w:val="00F27345"/>
    <w:rsid w:val="00F3218C"/>
    <w:rsid w:val="00F36130"/>
    <w:rsid w:val="00F66C8C"/>
    <w:rsid w:val="00F95E4E"/>
    <w:rsid w:val="00FB6225"/>
    <w:rsid w:val="00FB6EB5"/>
    <w:rsid w:val="00FC6DC1"/>
    <w:rsid w:val="00FC717A"/>
    <w:rsid w:val="00FD0A9E"/>
    <w:rsid w:val="00FE0D3E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28F9"/>
  <w15:docId w15:val="{A414A86C-056C-4254-892C-4A4EC12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Bartel</dc:creator>
  <cp:keywords/>
  <dc:description/>
  <cp:lastModifiedBy>Chris Logan</cp:lastModifiedBy>
  <cp:revision>2</cp:revision>
  <cp:lastPrinted>2023-12-12T20:47:00Z</cp:lastPrinted>
  <dcterms:created xsi:type="dcterms:W3CDTF">2023-10-15T06:11:00Z</dcterms:created>
  <dcterms:modified xsi:type="dcterms:W3CDTF">2023-12-12T20:47:00Z</dcterms:modified>
</cp:coreProperties>
</file>